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96" w:rsidRDefault="00BE0E96" w:rsidP="00BE0E96">
      <w:pPr>
        <w:pStyle w:val="a4"/>
        <w:jc w:val="both"/>
        <w:rPr>
          <w:rFonts w:ascii="Book Antiqua" w:hAnsi="Book Antiqua"/>
          <w:b/>
          <w:sz w:val="24"/>
        </w:rPr>
      </w:pPr>
    </w:p>
    <w:p w:rsidR="00BE0E96" w:rsidRDefault="00BE0E96" w:rsidP="00BE0E96">
      <w:pPr>
        <w:pStyle w:val="a4"/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Рассмотрено и одобрено                                                                                 УТВЕРЖДАЮ:</w:t>
      </w:r>
    </w:p>
    <w:p w:rsidR="00BE0E96" w:rsidRDefault="00BE0E96" w:rsidP="00BE0E96">
      <w:pPr>
        <w:pStyle w:val="a4"/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на общем собрании                                                        Директор МБОУ Апачинской СОШ № 7</w:t>
      </w:r>
    </w:p>
    <w:p w:rsidR="00BE0E96" w:rsidRDefault="00BE0E96" w:rsidP="00BE0E96">
      <w:pPr>
        <w:pStyle w:val="a4"/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трудового коллектива                                                                                __________/П.П.Пархомец/</w:t>
      </w:r>
    </w:p>
    <w:p w:rsidR="00BE0E96" w:rsidRDefault="009B0967" w:rsidP="00BE0E96">
      <w:pPr>
        <w:pStyle w:val="a4"/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протокол № 1</w:t>
      </w:r>
      <w:r w:rsidR="00BE0E96">
        <w:rPr>
          <w:rFonts w:ascii="Book Antiqua" w:hAnsi="Book Antiqua"/>
          <w:b/>
          <w:sz w:val="24"/>
        </w:rPr>
        <w:t xml:space="preserve">    </w:t>
      </w:r>
    </w:p>
    <w:p w:rsidR="00BE0E96" w:rsidRDefault="009B0967" w:rsidP="00BE0E96">
      <w:pPr>
        <w:pStyle w:val="a4"/>
        <w:jc w:val="both"/>
        <w:rPr>
          <w:b/>
          <w:sz w:val="24"/>
        </w:rPr>
      </w:pPr>
      <w:r>
        <w:rPr>
          <w:rFonts w:ascii="Book Antiqua" w:hAnsi="Book Antiqua"/>
          <w:b/>
          <w:sz w:val="24"/>
        </w:rPr>
        <w:t>от «29</w:t>
      </w:r>
      <w:r w:rsidR="00BE0E96">
        <w:rPr>
          <w:rFonts w:ascii="Book Antiqua" w:hAnsi="Book Antiqua"/>
          <w:b/>
          <w:sz w:val="24"/>
        </w:rPr>
        <w:t>»</w:t>
      </w:r>
      <w:r w:rsidR="00F2067C">
        <w:rPr>
          <w:rFonts w:ascii="Book Antiqua" w:hAnsi="Book Antiqua"/>
          <w:b/>
          <w:sz w:val="24"/>
        </w:rPr>
        <w:t xml:space="preserve"> </w:t>
      </w:r>
      <w:r>
        <w:rPr>
          <w:rFonts w:ascii="Book Antiqua" w:hAnsi="Book Antiqua"/>
          <w:b/>
          <w:sz w:val="24"/>
        </w:rPr>
        <w:t>января  2021</w:t>
      </w:r>
      <w:r w:rsidR="00BE0E96">
        <w:rPr>
          <w:rFonts w:ascii="Book Antiqua" w:hAnsi="Book Antiqua"/>
          <w:b/>
          <w:sz w:val="24"/>
        </w:rPr>
        <w:t xml:space="preserve">  г.                                            </w:t>
      </w:r>
      <w:r w:rsidR="00F2067C">
        <w:rPr>
          <w:rFonts w:ascii="Book Antiqua" w:hAnsi="Book Antiqua"/>
          <w:b/>
          <w:sz w:val="24"/>
        </w:rPr>
        <w:t xml:space="preserve">               Пр. </w:t>
      </w:r>
      <w:r>
        <w:rPr>
          <w:rFonts w:ascii="Book Antiqua" w:hAnsi="Book Antiqua"/>
          <w:b/>
          <w:sz w:val="24"/>
        </w:rPr>
        <w:t>2</w:t>
      </w:r>
      <w:r w:rsidR="00F2067C" w:rsidRPr="00BE1906">
        <w:rPr>
          <w:rFonts w:ascii="Book Antiqua" w:hAnsi="Book Antiqua"/>
          <w:b/>
          <w:sz w:val="24"/>
        </w:rPr>
        <w:t>-</w:t>
      </w:r>
      <w:r>
        <w:rPr>
          <w:rFonts w:ascii="Book Antiqua" w:hAnsi="Book Antiqua"/>
          <w:b/>
          <w:sz w:val="24"/>
        </w:rPr>
        <w:t xml:space="preserve"> ОД «29</w:t>
      </w:r>
      <w:r w:rsidR="00BE0E96">
        <w:rPr>
          <w:rFonts w:ascii="Book Antiqua" w:hAnsi="Book Antiqua"/>
          <w:b/>
          <w:sz w:val="24"/>
        </w:rPr>
        <w:t xml:space="preserve">» </w:t>
      </w:r>
      <w:r>
        <w:rPr>
          <w:rFonts w:ascii="Book Antiqua" w:hAnsi="Book Antiqua"/>
          <w:b/>
          <w:sz w:val="24"/>
        </w:rPr>
        <w:t>января</w:t>
      </w:r>
      <w:r w:rsidR="00BE0E96">
        <w:rPr>
          <w:rFonts w:ascii="Book Antiqua" w:hAnsi="Book Antiqua"/>
          <w:b/>
          <w:sz w:val="24"/>
        </w:rPr>
        <w:t xml:space="preserve">  20</w:t>
      </w:r>
      <w:r>
        <w:rPr>
          <w:rFonts w:ascii="Book Antiqua" w:hAnsi="Book Antiqua"/>
          <w:b/>
          <w:sz w:val="24"/>
        </w:rPr>
        <w:t>21</w:t>
      </w:r>
      <w:r w:rsidR="00BE0E96">
        <w:rPr>
          <w:rFonts w:ascii="Book Antiqua" w:hAnsi="Book Antiqua"/>
          <w:b/>
          <w:sz w:val="24"/>
        </w:rPr>
        <w:t xml:space="preserve">  г.</w:t>
      </w:r>
    </w:p>
    <w:p w:rsidR="00A11D2C" w:rsidRPr="007307D4" w:rsidRDefault="00A11D2C" w:rsidP="00A11D2C">
      <w:pPr>
        <w:pStyle w:val="a4"/>
        <w:jc w:val="both"/>
        <w:rPr>
          <w:rFonts w:ascii="Book Antiqua" w:hAnsi="Book Antiqua"/>
          <w:b/>
          <w:sz w:val="24"/>
        </w:rPr>
      </w:pPr>
      <w:r w:rsidRPr="007307D4">
        <w:rPr>
          <w:rFonts w:ascii="Book Antiqua" w:hAnsi="Book Antiqua"/>
          <w:b/>
          <w:sz w:val="24"/>
        </w:rPr>
        <w:t xml:space="preserve">                                                                                             </w:t>
      </w:r>
      <w:r>
        <w:rPr>
          <w:rFonts w:ascii="Book Antiqua" w:hAnsi="Book Antiqua"/>
          <w:b/>
          <w:sz w:val="24"/>
        </w:rPr>
        <w:t xml:space="preserve">                            </w:t>
      </w:r>
    </w:p>
    <w:p w:rsidR="00A11D2C" w:rsidRDefault="00A11D2C" w:rsidP="00A11D2C">
      <w:pPr>
        <w:pStyle w:val="a4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907B55" w:rsidRPr="009D1756" w:rsidRDefault="00907B55" w:rsidP="00907B55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 w:cs="Tahoma"/>
          <w:sz w:val="28"/>
          <w:szCs w:val="28"/>
        </w:rPr>
      </w:pPr>
      <w:r>
        <w:rPr>
          <w:rFonts w:ascii="Book Antiqua" w:eastAsia="Calibri" w:hAnsi="Book Antiqua"/>
          <w:color w:val="000000"/>
        </w:rPr>
        <w:t xml:space="preserve"> </w:t>
      </w:r>
      <w:r>
        <w:rPr>
          <w:rFonts w:ascii="Book Antiqua" w:hAnsi="Book Antiqua" w:cs="Tahoma"/>
          <w:b/>
          <w:bCs/>
          <w:sz w:val="28"/>
          <w:szCs w:val="28"/>
          <w:bdr w:val="none" w:sz="0" w:space="0" w:color="auto" w:frame="1"/>
        </w:rPr>
        <w:t>П</w:t>
      </w:r>
      <w:r w:rsidRPr="009D1756">
        <w:rPr>
          <w:rFonts w:ascii="Book Antiqua" w:hAnsi="Book Antiqua" w:cs="Tahoma"/>
          <w:b/>
          <w:bCs/>
          <w:sz w:val="28"/>
          <w:szCs w:val="28"/>
          <w:bdr w:val="none" w:sz="0" w:space="0" w:color="auto" w:frame="1"/>
        </w:rPr>
        <w:t>оложение</w:t>
      </w:r>
    </w:p>
    <w:p w:rsidR="00907B55" w:rsidRDefault="00907B55" w:rsidP="00907B55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 w:cs="Tahoma"/>
          <w:b/>
          <w:bCs/>
          <w:iCs/>
          <w:sz w:val="28"/>
          <w:szCs w:val="28"/>
          <w:bdr w:val="none" w:sz="0" w:space="0" w:color="auto" w:frame="1"/>
        </w:rPr>
      </w:pPr>
      <w:r w:rsidRPr="009D1756">
        <w:rPr>
          <w:rFonts w:ascii="Book Antiqua" w:hAnsi="Book Antiqua" w:cs="Tahoma"/>
          <w:b/>
          <w:bCs/>
          <w:iCs/>
          <w:sz w:val="28"/>
          <w:szCs w:val="28"/>
          <w:bdr w:val="none" w:sz="0" w:space="0" w:color="auto" w:frame="1"/>
        </w:rPr>
        <w:t xml:space="preserve">о порядке применения к обучающимся и снятия с обучающихся </w:t>
      </w:r>
    </w:p>
    <w:p w:rsidR="00907B55" w:rsidRPr="009D1756" w:rsidRDefault="00907B55" w:rsidP="00907B55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 w:cs="Tahoma"/>
          <w:sz w:val="28"/>
          <w:szCs w:val="28"/>
        </w:rPr>
      </w:pPr>
      <w:r w:rsidRPr="009D1756">
        <w:rPr>
          <w:rFonts w:ascii="Book Antiqua" w:hAnsi="Book Antiqua" w:cs="Tahoma"/>
          <w:b/>
          <w:bCs/>
          <w:iCs/>
          <w:sz w:val="28"/>
          <w:szCs w:val="28"/>
          <w:bdr w:val="none" w:sz="0" w:space="0" w:color="auto" w:frame="1"/>
        </w:rPr>
        <w:t>мер дисциплинарного</w:t>
      </w:r>
      <w:r w:rsidRPr="009D1756">
        <w:rPr>
          <w:rStyle w:val="apple-converted-space"/>
          <w:rFonts w:ascii="Book Antiqua" w:hAnsi="Book Antiqua" w:cs="Tahoma"/>
          <w:b/>
          <w:bCs/>
          <w:iCs/>
          <w:sz w:val="28"/>
          <w:szCs w:val="28"/>
          <w:bdr w:val="none" w:sz="0" w:space="0" w:color="auto" w:frame="1"/>
        </w:rPr>
        <w:t> </w:t>
      </w:r>
      <w:hyperlink r:id="rId7" w:tooltip="Взыскание" w:history="1">
        <w:r w:rsidRPr="009D1756">
          <w:rPr>
            <w:rStyle w:val="ac"/>
            <w:rFonts w:ascii="Book Antiqua" w:hAnsi="Book Antiqua" w:cs="Tahoma"/>
            <w:b/>
            <w:bCs/>
            <w:iCs/>
            <w:color w:val="auto"/>
            <w:sz w:val="28"/>
            <w:szCs w:val="28"/>
            <w:u w:val="none"/>
            <w:bdr w:val="none" w:sz="0" w:space="0" w:color="auto" w:frame="1"/>
          </w:rPr>
          <w:t>взыскания</w:t>
        </w:r>
      </w:hyperlink>
    </w:p>
    <w:p w:rsidR="00907B55" w:rsidRPr="009D1756" w:rsidRDefault="00907B55" w:rsidP="00907B55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Tahoma"/>
        </w:rPr>
      </w:pPr>
      <w:r w:rsidRPr="009D1756">
        <w:rPr>
          <w:rFonts w:ascii="Book Antiqua" w:hAnsi="Book Antiqua" w:cs="Tahoma"/>
          <w:b/>
          <w:bCs/>
          <w:bdr w:val="none" w:sz="0" w:space="0" w:color="auto" w:frame="1"/>
        </w:rPr>
        <w:t>1. Общие положения</w:t>
      </w:r>
    </w:p>
    <w:p w:rsidR="00907B55" w:rsidRDefault="00907B55" w:rsidP="00907B55">
      <w:pPr>
        <w:pStyle w:val="a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567" w:hanging="207"/>
        <w:textAlignment w:val="baseline"/>
        <w:rPr>
          <w:rFonts w:ascii="Book Antiqua" w:hAnsi="Book Antiqua" w:cs="Tahoma"/>
        </w:rPr>
      </w:pPr>
      <w:r w:rsidRPr="009D1756">
        <w:rPr>
          <w:rFonts w:ascii="Book Antiqua" w:hAnsi="Book Antiqua" w:cs="Tahoma"/>
        </w:rPr>
        <w:t>Настоящее Положение разработано в соответствии</w:t>
      </w:r>
      <w:r>
        <w:rPr>
          <w:rFonts w:ascii="Book Antiqua" w:hAnsi="Book Antiqua" w:cs="Tahoma"/>
        </w:rPr>
        <w:t xml:space="preserve"> с частью 12 со статьи</w:t>
      </w:r>
      <w:r w:rsidRPr="009D1756">
        <w:rPr>
          <w:rFonts w:ascii="Book Antiqua" w:hAnsi="Book Antiqua" w:cs="Tahoma"/>
        </w:rPr>
        <w:t xml:space="preserve"> 43</w:t>
      </w:r>
      <w:r w:rsidRPr="009D1756">
        <w:rPr>
          <w:rStyle w:val="apple-converted-space"/>
          <w:rFonts w:ascii="Book Antiqua" w:hAnsi="Book Antiqua" w:cs="Tahoma"/>
        </w:rPr>
        <w:t> </w:t>
      </w:r>
      <w:r>
        <w:rPr>
          <w:rStyle w:val="apple-converted-space"/>
          <w:rFonts w:ascii="Book Antiqua" w:hAnsi="Book Antiqua" w:cs="Tahoma"/>
        </w:rPr>
        <w:t xml:space="preserve">Федерального </w:t>
      </w:r>
      <w:hyperlink r:id="rId8" w:tooltip="Законы в России" w:history="1">
        <w:r w:rsidRPr="009D1756">
          <w:rPr>
            <w:rStyle w:val="ac"/>
            <w:rFonts w:ascii="Book Antiqua" w:hAnsi="Book Antiqua" w:cs="Tahoma"/>
            <w:color w:val="auto"/>
            <w:u w:val="none"/>
            <w:bdr w:val="none" w:sz="0" w:space="0" w:color="auto" w:frame="1"/>
          </w:rPr>
          <w:t xml:space="preserve">закона </w:t>
        </w:r>
        <w:r>
          <w:rPr>
            <w:rStyle w:val="ac"/>
            <w:rFonts w:ascii="Book Antiqua" w:hAnsi="Book Antiqua" w:cs="Tahoma"/>
            <w:bdr w:val="none" w:sz="0" w:space="0" w:color="auto" w:frame="1"/>
          </w:rPr>
          <w:t xml:space="preserve"> от 29 декабря 2012г. № 273-ФЗ </w:t>
        </w:r>
      </w:hyperlink>
      <w:r>
        <w:rPr>
          <w:rFonts w:ascii="Book Antiqua" w:hAnsi="Book Antiqua"/>
        </w:rPr>
        <w:t xml:space="preserve"> </w:t>
      </w:r>
      <w:r w:rsidRPr="009D1756">
        <w:rPr>
          <w:rFonts w:ascii="Book Antiqua" w:hAnsi="Book Antiqua" w:cs="Tahoma"/>
        </w:rPr>
        <w:t xml:space="preserve">«Об образовании в Российской Федерации» , Приказом Министерства образования и науки Российской Федерации </w:t>
      </w:r>
      <w:r>
        <w:rPr>
          <w:rFonts w:ascii="Book Antiqua" w:hAnsi="Book Antiqua" w:cs="Tahoma"/>
        </w:rPr>
        <w:t xml:space="preserve">от 15 марта 2013г. № 185 </w:t>
      </w:r>
      <w:r w:rsidRPr="009D1756">
        <w:rPr>
          <w:rFonts w:ascii="Book Antiqua" w:hAnsi="Book Antiqua" w:cs="Tahoma"/>
        </w:rPr>
        <w:t>"Об утверждении Порядка применения к обучающимся и снятия с обучающихся</w:t>
      </w:r>
      <w:r>
        <w:rPr>
          <w:rFonts w:ascii="Book Antiqua" w:hAnsi="Book Antiqua" w:cs="Tahoma"/>
        </w:rPr>
        <w:t xml:space="preserve"> мер дисциплинарного взыскания".</w:t>
      </w:r>
    </w:p>
    <w:p w:rsidR="00907B55" w:rsidRDefault="00907B55" w:rsidP="00907B55">
      <w:pPr>
        <w:pStyle w:val="a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567" w:hanging="207"/>
        <w:textAlignment w:val="baseline"/>
        <w:rPr>
          <w:rFonts w:ascii="Book Antiqua" w:hAnsi="Book Antiqua" w:cs="Tahoma"/>
        </w:rPr>
      </w:pPr>
      <w:r w:rsidRPr="009D1756">
        <w:rPr>
          <w:rFonts w:ascii="Book Antiqua" w:hAnsi="Book Antiqua" w:cs="Tahoma"/>
        </w:rPr>
        <w:t xml:space="preserve">Положение о порядке применения к обучающимся и снятия с обучающихся мер дисциплинарного взыскания муниципального бюджетного общеобразовательного учреждения </w:t>
      </w:r>
      <w:r>
        <w:rPr>
          <w:rFonts w:ascii="Book Antiqua" w:hAnsi="Book Antiqua" w:cs="Tahoma"/>
        </w:rPr>
        <w:t xml:space="preserve">Апачинская </w:t>
      </w:r>
      <w:r w:rsidRPr="009D1756">
        <w:rPr>
          <w:rFonts w:ascii="Book Antiqua" w:hAnsi="Book Antiqua" w:cs="Tahoma"/>
        </w:rPr>
        <w:t>средн</w:t>
      </w:r>
      <w:r>
        <w:rPr>
          <w:rFonts w:ascii="Book Antiqua" w:hAnsi="Book Antiqua" w:cs="Tahoma"/>
        </w:rPr>
        <w:t>яя общеобразовательная школа № 7</w:t>
      </w:r>
      <w:r w:rsidRPr="009D1756">
        <w:rPr>
          <w:rFonts w:ascii="Book Antiqua" w:hAnsi="Book Antiqua" w:cs="Tahoma"/>
        </w:rPr>
        <w:t xml:space="preserve"> (далее – Школа) определяет правила применения к обучающимся и снятия с обучающихся Школы мер дисциплинарного взыскания.</w:t>
      </w:r>
    </w:p>
    <w:p w:rsidR="00907B55" w:rsidRPr="009D1756" w:rsidRDefault="00907B55" w:rsidP="00907B55">
      <w:pPr>
        <w:pStyle w:val="a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567" w:hanging="207"/>
        <w:textAlignment w:val="baseline"/>
        <w:rPr>
          <w:rFonts w:ascii="Book Antiqua" w:hAnsi="Book Antiqua" w:cs="Tahoma"/>
        </w:rPr>
      </w:pPr>
      <w:r w:rsidRPr="009D1756">
        <w:rPr>
          <w:rFonts w:ascii="Book Antiqua" w:hAnsi="Book Antiqua" w:cs="Tahoma"/>
        </w:rPr>
        <w:t>Меры дисциплинарного взыскания не применяются к обучающимся:</w:t>
      </w:r>
    </w:p>
    <w:p w:rsidR="00907B55" w:rsidRPr="009D1756" w:rsidRDefault="00907B55" w:rsidP="00907B55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851" w:hanging="284"/>
        <w:textAlignment w:val="baseline"/>
        <w:rPr>
          <w:rFonts w:ascii="Book Antiqua" w:hAnsi="Book Antiqua" w:cs="Tahoma"/>
        </w:rPr>
      </w:pPr>
      <w:r w:rsidRPr="009D1756">
        <w:rPr>
          <w:rFonts w:ascii="Book Antiqua" w:hAnsi="Book Antiqua" w:cs="Tahoma"/>
        </w:rPr>
        <w:t>по</w:t>
      </w:r>
      <w:r w:rsidRPr="009D1756">
        <w:rPr>
          <w:rStyle w:val="apple-converted-space"/>
          <w:rFonts w:ascii="Book Antiqua" w:hAnsi="Book Antiqua" w:cs="Tahoma"/>
        </w:rPr>
        <w:t> </w:t>
      </w:r>
      <w:hyperlink r:id="rId9" w:tooltip="Образовательные программы" w:history="1">
        <w:r w:rsidRPr="009D1756">
          <w:rPr>
            <w:rStyle w:val="ac"/>
            <w:rFonts w:ascii="Book Antiqua" w:hAnsi="Book Antiqua" w:cs="Tahoma"/>
            <w:color w:val="auto"/>
            <w:u w:val="none"/>
            <w:bdr w:val="none" w:sz="0" w:space="0" w:color="auto" w:frame="1"/>
          </w:rPr>
          <w:t>образовательным программам</w:t>
        </w:r>
      </w:hyperlink>
      <w:r w:rsidRPr="009D1756">
        <w:rPr>
          <w:rFonts w:ascii="Book Antiqua" w:hAnsi="Book Antiqua" w:cs="Tahoma"/>
        </w:rPr>
        <w:t xml:space="preserve"> </w:t>
      </w:r>
      <w:hyperlink r:id="rId10" w:tooltip="Начальное общее образование" w:history="1">
        <w:r w:rsidRPr="009D1756">
          <w:rPr>
            <w:rStyle w:val="ac"/>
            <w:rFonts w:ascii="Book Antiqua" w:hAnsi="Book Antiqua" w:cs="Tahoma"/>
            <w:color w:val="auto"/>
            <w:u w:val="none"/>
            <w:bdr w:val="none" w:sz="0" w:space="0" w:color="auto" w:frame="1"/>
          </w:rPr>
          <w:t>начального общего образования</w:t>
        </w:r>
      </w:hyperlink>
      <w:r w:rsidRPr="009D1756">
        <w:rPr>
          <w:rFonts w:ascii="Book Antiqua" w:hAnsi="Book Antiqua" w:cs="Tahoma"/>
        </w:rPr>
        <w:t>;</w:t>
      </w:r>
    </w:p>
    <w:p w:rsidR="00907B55" w:rsidRPr="009D1756" w:rsidRDefault="00907B55" w:rsidP="00907B55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851" w:hanging="284"/>
        <w:textAlignment w:val="baseline"/>
        <w:rPr>
          <w:rFonts w:ascii="Book Antiqua" w:hAnsi="Book Antiqua" w:cs="Tahoma"/>
        </w:rPr>
      </w:pPr>
      <w:r w:rsidRPr="009D1756">
        <w:rPr>
          <w:rFonts w:ascii="Book Antiqua" w:hAnsi="Book Antiqua" w:cs="Tahoma"/>
        </w:rPr>
        <w:t>с ограниченными возможностями здоровья (с за</w:t>
      </w:r>
      <w:r>
        <w:rPr>
          <w:rFonts w:ascii="Book Antiqua" w:hAnsi="Book Antiqua" w:cs="Tahoma"/>
        </w:rPr>
        <w:t xml:space="preserve">держкой психического развития и </w:t>
      </w:r>
      <w:r w:rsidRPr="009D1756">
        <w:rPr>
          <w:rFonts w:ascii="Book Antiqua" w:hAnsi="Book Antiqua" w:cs="Tahoma"/>
        </w:rPr>
        <w:t>различными формами умственной отсталости).</w:t>
      </w:r>
    </w:p>
    <w:p w:rsidR="00907B55" w:rsidRDefault="00907B55" w:rsidP="00907B55">
      <w:pPr>
        <w:pStyle w:val="a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Tahoma"/>
        </w:rPr>
      </w:pPr>
      <w:r w:rsidRPr="009D1756">
        <w:rPr>
          <w:rFonts w:ascii="Book Antiqua" w:hAnsi="Book Antiqua" w:cs="Tahoma"/>
        </w:rPr>
        <w:t>Меры дисциплинарного взыскания применяются за неисполнение или нарушение устава Школы, правил внутреннего распорядка, иных локальных</w:t>
      </w:r>
      <w:r w:rsidRPr="009D1756">
        <w:rPr>
          <w:rStyle w:val="apple-converted-space"/>
          <w:rFonts w:ascii="Book Antiqua" w:hAnsi="Book Antiqua" w:cs="Tahoma"/>
        </w:rPr>
        <w:t> </w:t>
      </w:r>
      <w:hyperlink r:id="rId11" w:tooltip="Акт нормативный" w:history="1">
        <w:r w:rsidRPr="009D1756">
          <w:rPr>
            <w:rStyle w:val="ac"/>
            <w:rFonts w:ascii="Book Antiqua" w:hAnsi="Book Antiqua" w:cs="Tahoma"/>
            <w:color w:val="auto"/>
            <w:u w:val="none"/>
            <w:bdr w:val="none" w:sz="0" w:space="0" w:color="auto" w:frame="1"/>
          </w:rPr>
          <w:t>нормативных актов</w:t>
        </w:r>
      </w:hyperlink>
      <w:r w:rsidRPr="009D1756">
        <w:rPr>
          <w:rStyle w:val="apple-converted-space"/>
          <w:rFonts w:ascii="Book Antiqua" w:hAnsi="Book Antiqua" w:cs="Tahoma"/>
        </w:rPr>
        <w:t> </w:t>
      </w:r>
      <w:r w:rsidRPr="009D1756">
        <w:rPr>
          <w:rFonts w:ascii="Book Antiqua" w:hAnsi="Book Antiqua" w:cs="Tahoma"/>
        </w:rPr>
        <w:t>по вопросам организации и осуществления</w:t>
      </w:r>
      <w:r>
        <w:rPr>
          <w:rFonts w:ascii="Book Antiqua" w:hAnsi="Book Antiqua" w:cs="Tahoma"/>
        </w:rPr>
        <w:t xml:space="preserve"> </w:t>
      </w:r>
      <w:hyperlink r:id="rId12" w:tooltip="Образовательная деятельность" w:history="1">
        <w:r w:rsidRPr="009D1756">
          <w:rPr>
            <w:rStyle w:val="ac"/>
            <w:rFonts w:ascii="Book Antiqua" w:hAnsi="Book Antiqua" w:cs="Tahoma"/>
            <w:color w:val="auto"/>
            <w:u w:val="none"/>
            <w:bdr w:val="none" w:sz="0" w:space="0" w:color="auto" w:frame="1"/>
          </w:rPr>
          <w:t>образовательной деятельности</w:t>
        </w:r>
      </w:hyperlink>
      <w:r w:rsidRPr="009D1756">
        <w:rPr>
          <w:rFonts w:ascii="Book Antiqua" w:hAnsi="Book Antiqua" w:cs="Tahoma"/>
        </w:rPr>
        <w:t>, в случаях, когда меры педагогического воздействия не возымели должного эффекта.</w:t>
      </w:r>
    </w:p>
    <w:p w:rsidR="00907B55" w:rsidRPr="009D1756" w:rsidRDefault="00907B55" w:rsidP="00907B55">
      <w:pPr>
        <w:pStyle w:val="ab"/>
        <w:shd w:val="clear" w:color="auto" w:fill="FFFFFF"/>
        <w:spacing w:before="0" w:beforeAutospacing="0" w:after="0" w:afterAutospacing="0"/>
        <w:ind w:left="720"/>
        <w:textAlignment w:val="baseline"/>
        <w:rPr>
          <w:rFonts w:ascii="Book Antiqua" w:hAnsi="Book Antiqua" w:cs="Tahoma"/>
        </w:rPr>
      </w:pPr>
    </w:p>
    <w:p w:rsidR="00907B55" w:rsidRPr="009D1756" w:rsidRDefault="00907B55" w:rsidP="00907B55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Tahoma"/>
        </w:rPr>
      </w:pPr>
      <w:r w:rsidRPr="009D1756">
        <w:rPr>
          <w:rFonts w:ascii="Book Antiqua" w:hAnsi="Book Antiqua" w:cs="Tahoma"/>
          <w:b/>
          <w:bCs/>
          <w:bdr w:val="none" w:sz="0" w:space="0" w:color="auto" w:frame="1"/>
        </w:rPr>
        <w:t>2. Виды дисциплинарного взыскания.</w:t>
      </w:r>
    </w:p>
    <w:p w:rsidR="00907B55" w:rsidRPr="009D1756" w:rsidRDefault="00907B55" w:rsidP="00907B55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567" w:hanging="567"/>
        <w:textAlignment w:val="baseline"/>
        <w:rPr>
          <w:rFonts w:ascii="Book Antiqua" w:hAnsi="Book Antiqua" w:cs="Tahoma"/>
        </w:rPr>
      </w:pPr>
      <w:r w:rsidRPr="009D1756">
        <w:rPr>
          <w:rFonts w:ascii="Book Antiqua" w:hAnsi="Book Antiqua" w:cs="Tahoma"/>
        </w:rPr>
        <w:t>За совершение дисциплинарного проступка к обучающемуся могут быть применены следующие меры дисциплинарного взыскания:</w:t>
      </w:r>
    </w:p>
    <w:p w:rsidR="00907B55" w:rsidRPr="009D1756" w:rsidRDefault="00907B55" w:rsidP="00907B55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851" w:hanging="284"/>
        <w:textAlignment w:val="baseline"/>
        <w:rPr>
          <w:rFonts w:ascii="Book Antiqua" w:hAnsi="Book Antiqua" w:cs="Tahoma"/>
        </w:rPr>
      </w:pPr>
      <w:r w:rsidRPr="009D1756">
        <w:rPr>
          <w:rFonts w:ascii="Book Antiqua" w:hAnsi="Book Antiqua" w:cs="Tahoma"/>
        </w:rPr>
        <w:t>замечание;</w:t>
      </w:r>
    </w:p>
    <w:p w:rsidR="00907B55" w:rsidRPr="009D1756" w:rsidRDefault="00907B55" w:rsidP="00907B55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851" w:hanging="284"/>
        <w:textAlignment w:val="baseline"/>
        <w:rPr>
          <w:rFonts w:ascii="Book Antiqua" w:hAnsi="Book Antiqua" w:cs="Tahoma"/>
        </w:rPr>
      </w:pPr>
      <w:r w:rsidRPr="009D1756">
        <w:rPr>
          <w:rFonts w:ascii="Book Antiqua" w:hAnsi="Book Antiqua" w:cs="Tahoma"/>
        </w:rPr>
        <w:t>выговор;</w:t>
      </w:r>
    </w:p>
    <w:p w:rsidR="00907B55" w:rsidRPr="009D1756" w:rsidRDefault="00907B55" w:rsidP="00907B55">
      <w:pPr>
        <w:pStyle w:val="a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851" w:hanging="284"/>
        <w:textAlignment w:val="baseline"/>
        <w:rPr>
          <w:rFonts w:ascii="Book Antiqua" w:hAnsi="Book Antiqua" w:cs="Tahoma"/>
        </w:rPr>
      </w:pPr>
      <w:r w:rsidRPr="009D1756">
        <w:rPr>
          <w:rFonts w:ascii="Book Antiqua" w:hAnsi="Book Antiqua" w:cs="Tahoma"/>
        </w:rPr>
        <w:t>отчисление из Школы</w:t>
      </w:r>
    </w:p>
    <w:p w:rsidR="00907B55" w:rsidRDefault="00907B55" w:rsidP="00907B55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Tahoma"/>
          <w:b/>
          <w:bCs/>
          <w:bdr w:val="none" w:sz="0" w:space="0" w:color="auto" w:frame="1"/>
        </w:rPr>
      </w:pPr>
    </w:p>
    <w:p w:rsidR="00907B55" w:rsidRPr="009D1756" w:rsidRDefault="00907B55" w:rsidP="00907B55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Tahoma"/>
        </w:rPr>
      </w:pPr>
      <w:r w:rsidRPr="009D1756">
        <w:rPr>
          <w:rFonts w:ascii="Book Antiqua" w:hAnsi="Book Antiqua" w:cs="Tahoma"/>
          <w:b/>
          <w:bCs/>
          <w:bdr w:val="none" w:sz="0" w:space="0" w:color="auto" w:frame="1"/>
        </w:rPr>
        <w:t>3. Порядок применения мер дисциплинарного взыскания.</w:t>
      </w:r>
    </w:p>
    <w:p w:rsidR="00907B55" w:rsidRDefault="00907B55" w:rsidP="00907B55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 w:hanging="207"/>
        <w:textAlignment w:val="baseline"/>
        <w:rPr>
          <w:rFonts w:ascii="Book Antiqua" w:hAnsi="Book Antiqua" w:cs="Tahoma"/>
        </w:rPr>
      </w:pPr>
      <w:r w:rsidRPr="009D1756">
        <w:rPr>
          <w:rFonts w:ascii="Book Antiqua" w:hAnsi="Book Antiqua" w:cs="Tahoma"/>
        </w:rPr>
        <w:t>За каждый дисциплинарный проступок может быть применена одна мера дисциплинарного взыскания.</w:t>
      </w:r>
    </w:p>
    <w:p w:rsidR="00907B55" w:rsidRDefault="00907B55" w:rsidP="00907B55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 w:hanging="207"/>
        <w:textAlignment w:val="baseline"/>
        <w:rPr>
          <w:rFonts w:ascii="Book Antiqua" w:hAnsi="Book Antiqua" w:cs="Tahoma"/>
        </w:rPr>
      </w:pPr>
      <w:r w:rsidRPr="000A1057">
        <w:rPr>
          <w:rFonts w:ascii="Book Antiqua" w:hAnsi="Book Antiqua" w:cs="Tahoma"/>
        </w:rPr>
        <w:t>При выборе меры дисциплинарного взыскания, Школа учитывает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Совета обучающихся, Педагогического совета, Общешкольного родительского комитета.</w:t>
      </w:r>
    </w:p>
    <w:p w:rsidR="00907B55" w:rsidRDefault="00907B55" w:rsidP="00907B55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 w:hanging="207"/>
        <w:textAlignment w:val="baseline"/>
        <w:rPr>
          <w:rFonts w:ascii="Book Antiqua" w:hAnsi="Book Antiqua" w:cs="Tahoma"/>
        </w:rPr>
      </w:pPr>
      <w:r w:rsidRPr="000A1057">
        <w:rPr>
          <w:rFonts w:ascii="Book Antiqua" w:hAnsi="Book Antiqua" w:cs="Tahoma"/>
        </w:rPr>
        <w:t>Меры дисциплинарного взыскания к обучающимся не применяются во время их болезни, каникул</w:t>
      </w:r>
      <w:r>
        <w:rPr>
          <w:rFonts w:ascii="Book Antiqua" w:hAnsi="Book Antiqua" w:cs="Tahoma"/>
        </w:rPr>
        <w:t>.</w:t>
      </w:r>
      <w:r w:rsidRPr="000A1057">
        <w:rPr>
          <w:rFonts w:ascii="Book Antiqua" w:hAnsi="Book Antiqua" w:cs="Tahoma"/>
        </w:rPr>
        <w:t xml:space="preserve"> </w:t>
      </w:r>
      <w:r>
        <w:rPr>
          <w:rFonts w:ascii="Book Antiqua" w:hAnsi="Book Antiqua" w:cs="Tahoma"/>
        </w:rPr>
        <w:t xml:space="preserve">  </w:t>
      </w:r>
    </w:p>
    <w:p w:rsidR="00907B55" w:rsidRDefault="00907B55" w:rsidP="00907B55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 w:hanging="207"/>
        <w:textAlignment w:val="baseline"/>
        <w:rPr>
          <w:rFonts w:ascii="Book Antiqua" w:hAnsi="Book Antiqua" w:cs="Tahoma"/>
        </w:rPr>
      </w:pPr>
      <w:r w:rsidRPr="000A1057">
        <w:rPr>
          <w:rFonts w:ascii="Book Antiqua" w:hAnsi="Book Antiqua" w:cs="Tahoma"/>
        </w:rPr>
        <w:t>Работником Школы, ставшим свидетелем, либо работником, которому стало известно о совершении обучающимся Школы дисциплинарного проступка, в течение двух рабочих дней со дня совершения обучающимся дисциплинарного проступка, составляется докладная записка на имя директора Школы с указанием даты совершения проступка, ФИО обучающегося, № класса обучающегося, с подробным описанием проступка.</w:t>
      </w:r>
    </w:p>
    <w:p w:rsidR="00907B55" w:rsidRDefault="00907B55" w:rsidP="00907B55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 w:hanging="207"/>
        <w:textAlignment w:val="baseline"/>
        <w:rPr>
          <w:rFonts w:ascii="Book Antiqua" w:hAnsi="Book Antiqua" w:cs="Tahoma"/>
        </w:rPr>
      </w:pPr>
      <w:r w:rsidRPr="000A1057">
        <w:rPr>
          <w:rFonts w:ascii="Book Antiqua" w:hAnsi="Book Antiqua" w:cs="Tahoma"/>
        </w:rPr>
        <w:lastRenderedPageBreak/>
        <w:t>Докладная записка с целью установить объективность изложенных в докладной фактов рассматривается на Совете школы по профилактике правонарушений, где выносится решение о рекомендации по применению взыскания в отношении обучающегося.</w:t>
      </w:r>
    </w:p>
    <w:p w:rsidR="00907B55" w:rsidRDefault="00907B55" w:rsidP="00907B55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 w:hanging="207"/>
        <w:textAlignment w:val="baseline"/>
        <w:rPr>
          <w:rFonts w:ascii="Book Antiqua" w:hAnsi="Book Antiqua" w:cs="Tahoma"/>
        </w:rPr>
      </w:pPr>
      <w:r w:rsidRPr="001D1386">
        <w:rPr>
          <w:rFonts w:ascii="Book Antiqua" w:hAnsi="Book Antiqua" w:cs="Tahoma"/>
        </w:rPr>
        <w:t>До заседания Совета по профилактики</w:t>
      </w:r>
      <w:r>
        <w:rPr>
          <w:rFonts w:ascii="Book Antiqua" w:hAnsi="Book Antiqua" w:cs="Tahoma"/>
        </w:rPr>
        <w:t>, Школа</w:t>
      </w:r>
      <w:r w:rsidRPr="001D1386">
        <w:rPr>
          <w:rFonts w:ascii="Book Antiqua" w:hAnsi="Book Antiqua" w:cs="Tahoma"/>
        </w:rPr>
        <w:t xml:space="preserve"> запрашивает от обучающегося письменное объяснение по факту, описанному в докладной записке. Если по истечении трех учебных дней указанное объяснение обучающимся не представлено, то секретарем Школы составляется акт, который подписывается социальным педагогом, заместителем директора по учебно-воспитательной работе и директором Школы.</w:t>
      </w:r>
    </w:p>
    <w:p w:rsidR="00907B55" w:rsidRDefault="00907B55" w:rsidP="00907B55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 w:hanging="207"/>
        <w:textAlignment w:val="baseline"/>
        <w:rPr>
          <w:rFonts w:ascii="Book Antiqua" w:hAnsi="Book Antiqua" w:cs="Tahoma"/>
        </w:rPr>
      </w:pPr>
      <w:r w:rsidRPr="001D1386">
        <w:rPr>
          <w:rFonts w:ascii="Book Antiqua" w:hAnsi="Book Antiqua" w:cs="Tahoma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907B55" w:rsidRPr="00F2067C" w:rsidRDefault="00907B55" w:rsidP="00907B55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 w:hanging="207"/>
        <w:textAlignment w:val="baseline"/>
        <w:rPr>
          <w:rFonts w:ascii="Book Antiqua" w:hAnsi="Book Antiqua" w:cs="Tahoma"/>
        </w:rPr>
      </w:pPr>
      <w:r w:rsidRPr="00F2067C">
        <w:rPr>
          <w:rFonts w:ascii="Book Antiqua" w:hAnsi="Book Antiqua" w:cs="Tahoma"/>
        </w:rPr>
        <w:t>Мера дисциплинарного взыскания применяется не позднее одного месяца со дня обнаружения проступка</w:t>
      </w:r>
      <w:r w:rsidR="00F2067C" w:rsidRPr="00F2067C">
        <w:rPr>
          <w:rFonts w:ascii="Book Antiqua" w:hAnsi="Book Antiqua" w:cs="Tahoma"/>
        </w:rPr>
        <w:t xml:space="preserve"> </w:t>
      </w:r>
      <w:r w:rsidR="00F2067C" w:rsidRPr="00F2067C">
        <w:rPr>
          <w:rFonts w:ascii="Book Antiqua" w:hAnsi="Book Antiqua"/>
        </w:rPr>
        <w:t>и не позднее шести месяцев со дня его совершения</w:t>
      </w:r>
      <w:r w:rsidRPr="00F2067C">
        <w:rPr>
          <w:rFonts w:ascii="Book Antiqua" w:hAnsi="Book Antiqua" w:cs="Tahoma"/>
        </w:rPr>
        <w:t>, не считая времени отсутствия обучающегося, указанного в пункте 3.3. настоящего Положения, а также времени, необходимого на учет мнения Совета обучающихся, Педагогического совета, Общешкольного родительского комитета, но не более семи учебных дней со дня представления директору Школы мотивированного мнения указанных советов и органов в письменной форме.</w:t>
      </w:r>
    </w:p>
    <w:p w:rsidR="00907B55" w:rsidRDefault="00907B55" w:rsidP="00907B55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 w:hanging="207"/>
        <w:textAlignment w:val="baseline"/>
        <w:rPr>
          <w:rFonts w:ascii="Book Antiqua" w:hAnsi="Book Antiqua" w:cs="Tahoma"/>
        </w:rPr>
      </w:pPr>
      <w:r w:rsidRPr="001D1386">
        <w:rPr>
          <w:rFonts w:ascii="Book Antiqua" w:hAnsi="Book Antiqua" w:cs="Tahoma"/>
          <w:b/>
        </w:rPr>
        <w:t>Замечание</w:t>
      </w:r>
      <w:r w:rsidRPr="001D1386">
        <w:rPr>
          <w:rFonts w:ascii="Book Antiqua" w:hAnsi="Book Antiqua" w:cs="Tahoma"/>
        </w:rPr>
        <w:t xml:space="preserve"> выносится за однократное совершение дисциплинарного проступка, с учетом мнения Совета старшеклассников Школы и Педагогического совета Школы.</w:t>
      </w:r>
      <w:r>
        <w:rPr>
          <w:rFonts w:ascii="Book Antiqua" w:hAnsi="Book Antiqua" w:cs="Tahoma"/>
        </w:rPr>
        <w:t xml:space="preserve"> </w:t>
      </w:r>
      <w:r w:rsidRPr="001D1386">
        <w:rPr>
          <w:rFonts w:ascii="Book Antiqua" w:hAnsi="Book Antiqua" w:cs="Tahoma"/>
          <w:b/>
        </w:rPr>
        <w:t>Выговор</w:t>
      </w:r>
      <w:r w:rsidRPr="001D1386">
        <w:rPr>
          <w:rFonts w:ascii="Book Antiqua" w:hAnsi="Book Antiqua" w:cs="Tahoma"/>
        </w:rPr>
        <w:t xml:space="preserve"> выносится за неоднократное совершение дисциплинарных проступков, с учетом мнения Совета старшеклассников Школы и Педагогического совета Школы.</w:t>
      </w:r>
    </w:p>
    <w:p w:rsidR="00907B55" w:rsidRDefault="00907B55" w:rsidP="00907B55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 w:hanging="207"/>
        <w:textAlignment w:val="baseline"/>
        <w:rPr>
          <w:rFonts w:ascii="Book Antiqua" w:hAnsi="Book Antiqua" w:cs="Tahoma"/>
        </w:rPr>
      </w:pPr>
      <w:r w:rsidRPr="001D1386">
        <w:rPr>
          <w:rFonts w:ascii="Book Antiqua" w:hAnsi="Book Antiqua" w:cs="Tahoma"/>
          <w:b/>
        </w:rPr>
        <w:t>Отчисление</w:t>
      </w:r>
      <w:r w:rsidRPr="001D1386">
        <w:rPr>
          <w:rFonts w:ascii="Book Antiqua" w:hAnsi="Book Antiqua" w:cs="Tahoma"/>
        </w:rPr>
        <w:t xml:space="preserve"> несовершеннолетнего обучающегося, достигшего возраста пятнадцати лет, из Школы</w:t>
      </w:r>
      <w:r>
        <w:rPr>
          <w:rFonts w:ascii="Book Antiqua" w:hAnsi="Book Antiqua" w:cs="Tahoma"/>
        </w:rPr>
        <w:t>,</w:t>
      </w:r>
      <w:r w:rsidRPr="001D1386">
        <w:rPr>
          <w:rFonts w:ascii="Book Antiqua" w:hAnsi="Book Antiqua" w:cs="Tahoma"/>
        </w:rPr>
        <w:t xml:space="preserve"> как крайняя мера дисциплинарного взыскания допускается за неоднократное совершение дисциплинарных проступков с учетом мнения Педагогического совета Школы и Общешкольного родительского комитета. Решение об отчислении обучающегося, достигшего возраста пятнадцати лет, из школы принимается Управляющим советом.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Школы, а также нормальное функционирование Школы.</w:t>
      </w:r>
    </w:p>
    <w:p w:rsidR="00907B55" w:rsidRPr="002B3323" w:rsidRDefault="00907B55" w:rsidP="00907B55">
      <w:pPr>
        <w:pStyle w:val="aa"/>
        <w:numPr>
          <w:ilvl w:val="0"/>
          <w:numId w:val="22"/>
        </w:numPr>
        <w:spacing w:line="255" w:lineRule="atLeast"/>
        <w:ind w:left="567" w:hanging="207"/>
        <w:rPr>
          <w:rFonts w:ascii="Book Antiqua" w:hAnsi="Book Antiqua" w:cs="Arial"/>
          <w:color w:val="000000"/>
          <w:sz w:val="24"/>
          <w:szCs w:val="24"/>
        </w:rPr>
      </w:pPr>
      <w:r w:rsidRPr="002B3323">
        <w:rPr>
          <w:rFonts w:ascii="Book Antiqua" w:hAnsi="Book Antiqua" w:cs="Arial"/>
          <w:color w:val="000000"/>
          <w:sz w:val="24"/>
          <w:szCs w:val="24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</w:p>
    <w:p w:rsidR="00907B55" w:rsidRPr="002B3323" w:rsidRDefault="00907B55" w:rsidP="00907B55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 w:hanging="207"/>
        <w:textAlignment w:val="baseline"/>
        <w:rPr>
          <w:rFonts w:ascii="Book Antiqua" w:hAnsi="Book Antiqua" w:cs="Tahoma"/>
        </w:rPr>
      </w:pPr>
      <w:r w:rsidRPr="002B3323">
        <w:rPr>
          <w:rFonts w:ascii="Book Antiqua" w:hAnsi="Book Antiqua" w:cs="Arial"/>
          <w:color w:val="000000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несовершеннолетних,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07B55" w:rsidRPr="002B3323" w:rsidRDefault="00907B55" w:rsidP="00907B55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 w:hanging="207"/>
        <w:textAlignment w:val="baseline"/>
        <w:rPr>
          <w:rFonts w:ascii="Book Antiqua" w:hAnsi="Book Antiqua" w:cs="Tahoma"/>
        </w:rPr>
      </w:pPr>
      <w:r w:rsidRPr="002B3323">
        <w:rPr>
          <w:rFonts w:ascii="Book Antiqua" w:hAnsi="Book Antiqua" w:cs="Arial"/>
          <w:color w:val="000000"/>
        </w:rPr>
        <w:t>Об отчислении несовершеннолетнего обучающегося в качестве меры дисциплинарного взыскания Школа, незамедлительно обязана проинформировать управление образования Усть- Большерецкого района.</w:t>
      </w:r>
    </w:p>
    <w:p w:rsidR="00907B55" w:rsidRPr="002B3323" w:rsidRDefault="00907B55" w:rsidP="00907B55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 w:hanging="207"/>
        <w:textAlignment w:val="baseline"/>
        <w:rPr>
          <w:rFonts w:ascii="Book Antiqua" w:hAnsi="Book Antiqua" w:cs="Tahoma"/>
        </w:rPr>
      </w:pPr>
      <w:r w:rsidRPr="002B3323">
        <w:rPr>
          <w:rFonts w:ascii="Book Antiqua" w:hAnsi="Book Antiqua" w:cs="Arial"/>
          <w:color w:val="000000"/>
        </w:rPr>
        <w:t>Управление образования Усть- Большерецкого района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несовершеннолетним общего образования.</w:t>
      </w:r>
    </w:p>
    <w:p w:rsidR="00907B55" w:rsidRPr="002B3323" w:rsidRDefault="00907B55" w:rsidP="00907B55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 w:hanging="207"/>
        <w:textAlignment w:val="baseline"/>
        <w:rPr>
          <w:rFonts w:ascii="Book Antiqua" w:hAnsi="Book Antiqua" w:cs="Tahoma"/>
        </w:rPr>
      </w:pPr>
      <w:r w:rsidRPr="002B3323">
        <w:rPr>
          <w:rFonts w:ascii="Book Antiqua" w:hAnsi="Book Antiqua" w:cs="Arial"/>
          <w:color w:val="000000"/>
        </w:rPr>
        <w:t>Применение к обучающемуся меры дисциплинарного взыскания оформляется приказом директора Школы,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Школе.</w:t>
      </w:r>
    </w:p>
    <w:p w:rsidR="00907B55" w:rsidRPr="002B3323" w:rsidRDefault="00907B55" w:rsidP="00907B55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 w:hanging="207"/>
        <w:textAlignment w:val="baseline"/>
        <w:rPr>
          <w:rFonts w:ascii="Book Antiqua" w:hAnsi="Book Antiqua" w:cs="Tahoma"/>
        </w:rPr>
      </w:pPr>
      <w:r w:rsidRPr="002B3323">
        <w:rPr>
          <w:rFonts w:ascii="Book Antiqua" w:hAnsi="Book Antiqua" w:cs="Arial"/>
          <w:color w:val="000000"/>
        </w:rPr>
        <w:lastRenderedPageBreak/>
        <w:t>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отражается в акте, который оформляется секретарем Школы и подписывается социальным педагогом, заместителем директора по учебно- воспитательной работе и директором Школы.</w:t>
      </w:r>
    </w:p>
    <w:p w:rsidR="00907B55" w:rsidRPr="002B3323" w:rsidRDefault="00907B55" w:rsidP="00907B55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 w:hanging="207"/>
        <w:textAlignment w:val="baseline"/>
        <w:rPr>
          <w:rFonts w:ascii="Book Antiqua" w:hAnsi="Book Antiqua" w:cs="Tahoma"/>
        </w:rPr>
      </w:pPr>
      <w:r w:rsidRPr="002B3323">
        <w:rPr>
          <w:rFonts w:ascii="Book Antiqua" w:hAnsi="Book Antiqua" w:cs="Arial"/>
          <w:color w:val="000000"/>
        </w:rPr>
        <w:t>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907B55" w:rsidRPr="002B3323" w:rsidRDefault="00907B55" w:rsidP="00907B55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 w:hanging="207"/>
        <w:textAlignment w:val="baseline"/>
        <w:rPr>
          <w:rFonts w:ascii="Book Antiqua" w:hAnsi="Book Antiqua" w:cs="Tahoma"/>
        </w:rPr>
      </w:pPr>
      <w:r w:rsidRPr="002B3323">
        <w:rPr>
          <w:rFonts w:ascii="Book Antiqua" w:hAnsi="Book Antiqua" w:cs="Arial"/>
          <w:color w:val="000000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Школе, и подлежит исполнению в сроки, предусмотренные указанным решением.</w:t>
      </w:r>
    </w:p>
    <w:p w:rsidR="00907B55" w:rsidRPr="002B3323" w:rsidRDefault="00907B55" w:rsidP="00907B55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 w:hanging="207"/>
        <w:textAlignment w:val="baseline"/>
        <w:rPr>
          <w:rFonts w:ascii="Book Antiqua" w:hAnsi="Book Antiqua" w:cs="Tahoma"/>
        </w:rPr>
      </w:pPr>
      <w:r w:rsidRPr="002B3323">
        <w:rPr>
          <w:rFonts w:ascii="Book Antiqua" w:hAnsi="Book Antiqua" w:cs="Arial"/>
          <w:color w:val="000000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907B55" w:rsidRPr="002B3323" w:rsidRDefault="00907B55" w:rsidP="00907B55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Tahoma"/>
        </w:rPr>
      </w:pPr>
    </w:p>
    <w:p w:rsidR="00907B55" w:rsidRPr="002B3323" w:rsidRDefault="00907B55" w:rsidP="00907B55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Tahoma"/>
          <w:b/>
        </w:rPr>
      </w:pPr>
      <w:r w:rsidRPr="002B3323">
        <w:rPr>
          <w:rFonts w:ascii="Book Antiqua" w:hAnsi="Book Antiqua" w:cs="Tahoma"/>
        </w:rPr>
        <w:t xml:space="preserve">4. </w:t>
      </w:r>
      <w:r w:rsidRPr="002B3323">
        <w:rPr>
          <w:rFonts w:ascii="Book Antiqua" w:hAnsi="Book Antiqua" w:cs="Tahoma"/>
          <w:b/>
        </w:rPr>
        <w:t>Порядок снятия мер дисциплинарного взыскания с обучающихся</w:t>
      </w:r>
    </w:p>
    <w:p w:rsidR="00907B55" w:rsidRPr="002B3323" w:rsidRDefault="00907B55" w:rsidP="00907B55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textAlignment w:val="baseline"/>
        <w:rPr>
          <w:rFonts w:ascii="Book Antiqua" w:hAnsi="Book Antiqua" w:cs="Tahoma"/>
        </w:rPr>
      </w:pPr>
      <w:r w:rsidRPr="002B3323">
        <w:rPr>
          <w:rFonts w:ascii="Book Antiqua" w:hAnsi="Book Antiqua" w:cs="Arial"/>
          <w:color w:val="000000"/>
        </w:rPr>
        <w:t>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907B55" w:rsidRPr="00907B55" w:rsidRDefault="00907B55" w:rsidP="00907B55">
      <w:pPr>
        <w:pStyle w:val="a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textAlignment w:val="baseline"/>
        <w:rPr>
          <w:rFonts w:ascii="Book Antiqua" w:hAnsi="Book Antiqua" w:cs="Tahoma"/>
        </w:rPr>
      </w:pPr>
      <w:r w:rsidRPr="002B3323">
        <w:rPr>
          <w:rFonts w:ascii="Book Antiqua" w:hAnsi="Book Antiqua" w:cs="Arial"/>
          <w:color w:val="000000"/>
        </w:rPr>
        <w:t>Директор Школы,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Совета обучающихся, Педагогического совета, Общешкольного родительского</w:t>
      </w:r>
      <w:r w:rsidRPr="002B3323">
        <w:rPr>
          <w:rFonts w:ascii="Arial" w:hAnsi="Arial" w:cs="Arial"/>
          <w:color w:val="000000"/>
          <w:sz w:val="21"/>
          <w:szCs w:val="21"/>
        </w:rPr>
        <w:t xml:space="preserve"> </w:t>
      </w:r>
      <w:r w:rsidRPr="00907B55">
        <w:rPr>
          <w:rFonts w:ascii="Book Antiqua" w:hAnsi="Book Antiqua" w:cs="Arial"/>
          <w:color w:val="000000"/>
        </w:rPr>
        <w:t>комитета.</w:t>
      </w:r>
    </w:p>
    <w:p w:rsidR="00A11D2C" w:rsidRDefault="00A11D2C" w:rsidP="00A11D2C">
      <w:pPr>
        <w:rPr>
          <w:rFonts w:ascii="Book Antiqua" w:eastAsia="Calibri" w:hAnsi="Book Antiqua" w:cs="Times New Roman"/>
          <w:color w:val="000000"/>
          <w:sz w:val="24"/>
          <w:szCs w:val="24"/>
        </w:rPr>
      </w:pPr>
    </w:p>
    <w:p w:rsidR="00A11D2C" w:rsidRDefault="00A11D2C" w:rsidP="00A11D2C">
      <w:pPr>
        <w:rPr>
          <w:rFonts w:ascii="Book Antiqua" w:eastAsia="Calibri" w:hAnsi="Book Antiqua" w:cs="Times New Roman"/>
          <w:color w:val="000000"/>
          <w:sz w:val="24"/>
          <w:szCs w:val="24"/>
        </w:rPr>
      </w:pPr>
    </w:p>
    <w:p w:rsidR="00907B55" w:rsidRDefault="00907B55" w:rsidP="00A11D2C">
      <w:pPr>
        <w:rPr>
          <w:rFonts w:ascii="Book Antiqua" w:eastAsia="Calibri" w:hAnsi="Book Antiqua" w:cs="Times New Roman"/>
          <w:color w:val="000000"/>
          <w:sz w:val="24"/>
          <w:szCs w:val="24"/>
        </w:rPr>
      </w:pPr>
    </w:p>
    <w:p w:rsidR="00907B55" w:rsidRDefault="00907B55" w:rsidP="00A11D2C">
      <w:pPr>
        <w:rPr>
          <w:rFonts w:ascii="Book Antiqua" w:eastAsia="Calibri" w:hAnsi="Book Antiqua" w:cs="Times New Roman"/>
          <w:color w:val="000000"/>
          <w:sz w:val="24"/>
          <w:szCs w:val="24"/>
        </w:rPr>
      </w:pPr>
    </w:p>
    <w:p w:rsidR="00907B55" w:rsidRDefault="00907B55" w:rsidP="00A11D2C">
      <w:pPr>
        <w:rPr>
          <w:rFonts w:ascii="Book Antiqua" w:eastAsia="Calibri" w:hAnsi="Book Antiqua" w:cs="Times New Roman"/>
          <w:color w:val="000000"/>
          <w:sz w:val="24"/>
          <w:szCs w:val="24"/>
        </w:rPr>
      </w:pPr>
    </w:p>
    <w:p w:rsidR="00907B55" w:rsidRDefault="00907B55" w:rsidP="00A11D2C">
      <w:pPr>
        <w:rPr>
          <w:rFonts w:ascii="Book Antiqua" w:eastAsia="Calibri" w:hAnsi="Book Antiqua" w:cs="Times New Roman"/>
          <w:color w:val="000000"/>
          <w:sz w:val="24"/>
          <w:szCs w:val="24"/>
        </w:rPr>
      </w:pPr>
    </w:p>
    <w:p w:rsidR="00907B55" w:rsidRDefault="00907B55" w:rsidP="00A11D2C">
      <w:pPr>
        <w:rPr>
          <w:rFonts w:ascii="Book Antiqua" w:eastAsia="Calibri" w:hAnsi="Book Antiqua" w:cs="Times New Roman"/>
          <w:color w:val="000000"/>
          <w:sz w:val="24"/>
          <w:szCs w:val="24"/>
        </w:rPr>
      </w:pPr>
    </w:p>
    <w:p w:rsidR="00907B55" w:rsidRDefault="00907B55" w:rsidP="00A11D2C">
      <w:pPr>
        <w:rPr>
          <w:rFonts w:ascii="Book Antiqua" w:eastAsia="Calibri" w:hAnsi="Book Antiqua" w:cs="Times New Roman"/>
          <w:color w:val="000000"/>
          <w:sz w:val="24"/>
          <w:szCs w:val="24"/>
        </w:rPr>
      </w:pPr>
    </w:p>
    <w:p w:rsidR="00907B55" w:rsidRDefault="00907B55" w:rsidP="00A11D2C">
      <w:pPr>
        <w:rPr>
          <w:rFonts w:ascii="Book Antiqua" w:eastAsia="Calibri" w:hAnsi="Book Antiqua" w:cs="Times New Roman"/>
          <w:color w:val="000000"/>
          <w:sz w:val="24"/>
          <w:szCs w:val="24"/>
        </w:rPr>
      </w:pPr>
    </w:p>
    <w:p w:rsidR="00907B55" w:rsidRDefault="00907B55" w:rsidP="00A11D2C">
      <w:pPr>
        <w:rPr>
          <w:rFonts w:ascii="Book Antiqua" w:eastAsia="Calibri" w:hAnsi="Book Antiqua" w:cs="Times New Roman"/>
          <w:color w:val="000000"/>
          <w:sz w:val="24"/>
          <w:szCs w:val="24"/>
        </w:rPr>
      </w:pPr>
    </w:p>
    <w:p w:rsidR="00907B55" w:rsidRDefault="00907B55" w:rsidP="00A11D2C">
      <w:pPr>
        <w:rPr>
          <w:rFonts w:ascii="Book Antiqua" w:eastAsia="Calibri" w:hAnsi="Book Antiqua" w:cs="Times New Roman"/>
          <w:color w:val="000000"/>
          <w:sz w:val="24"/>
          <w:szCs w:val="24"/>
        </w:rPr>
      </w:pPr>
    </w:p>
    <w:p w:rsidR="00907B55" w:rsidRDefault="00907B55" w:rsidP="00A11D2C">
      <w:pPr>
        <w:rPr>
          <w:rFonts w:ascii="Book Antiqua" w:eastAsia="Calibri" w:hAnsi="Book Antiqua" w:cs="Times New Roman"/>
          <w:color w:val="000000"/>
          <w:sz w:val="24"/>
          <w:szCs w:val="24"/>
        </w:rPr>
      </w:pPr>
    </w:p>
    <w:p w:rsidR="00907B55" w:rsidRDefault="00907B55" w:rsidP="00A11D2C">
      <w:pPr>
        <w:rPr>
          <w:rFonts w:ascii="Book Antiqua" w:eastAsia="Calibri" w:hAnsi="Book Antiqua" w:cs="Times New Roman"/>
          <w:color w:val="000000"/>
          <w:sz w:val="24"/>
          <w:szCs w:val="24"/>
        </w:rPr>
      </w:pPr>
    </w:p>
    <w:p w:rsidR="00907B55" w:rsidRDefault="00907B55" w:rsidP="00A11D2C">
      <w:pPr>
        <w:rPr>
          <w:rFonts w:ascii="Book Antiqua" w:eastAsia="Calibri" w:hAnsi="Book Antiqua" w:cs="Times New Roman"/>
          <w:color w:val="000000"/>
          <w:sz w:val="24"/>
          <w:szCs w:val="24"/>
        </w:rPr>
      </w:pPr>
    </w:p>
    <w:p w:rsidR="00907B55" w:rsidRDefault="00907B55" w:rsidP="00A11D2C">
      <w:pPr>
        <w:rPr>
          <w:rFonts w:ascii="Book Antiqua" w:eastAsia="Calibri" w:hAnsi="Book Antiqua" w:cs="Times New Roman"/>
          <w:color w:val="000000"/>
          <w:sz w:val="24"/>
          <w:szCs w:val="24"/>
        </w:rPr>
      </w:pPr>
    </w:p>
    <w:p w:rsidR="00907B55" w:rsidRDefault="00907B55" w:rsidP="00A11D2C">
      <w:pPr>
        <w:rPr>
          <w:rFonts w:ascii="Book Antiqua" w:eastAsia="Calibri" w:hAnsi="Book Antiqua" w:cs="Times New Roman"/>
          <w:color w:val="000000"/>
          <w:sz w:val="24"/>
          <w:szCs w:val="24"/>
        </w:rPr>
      </w:pPr>
    </w:p>
    <w:p w:rsidR="00907B55" w:rsidRDefault="00907B55" w:rsidP="00A11D2C">
      <w:pPr>
        <w:rPr>
          <w:rFonts w:ascii="Book Antiqua" w:eastAsia="Calibri" w:hAnsi="Book Antiqua" w:cs="Times New Roman"/>
          <w:color w:val="000000"/>
          <w:sz w:val="24"/>
          <w:szCs w:val="24"/>
        </w:rPr>
      </w:pPr>
    </w:p>
    <w:p w:rsidR="00907B55" w:rsidRDefault="00907B55" w:rsidP="00A11D2C">
      <w:pPr>
        <w:rPr>
          <w:rFonts w:ascii="Book Antiqua" w:eastAsia="Calibri" w:hAnsi="Book Antiqua" w:cs="Times New Roman"/>
          <w:color w:val="000000"/>
          <w:sz w:val="24"/>
          <w:szCs w:val="24"/>
        </w:rPr>
      </w:pPr>
    </w:p>
    <w:p w:rsidR="00907B55" w:rsidRDefault="00907B55" w:rsidP="00A11D2C">
      <w:pPr>
        <w:rPr>
          <w:rFonts w:ascii="Book Antiqua" w:eastAsia="Calibri" w:hAnsi="Book Antiqua" w:cs="Times New Roman"/>
          <w:color w:val="000000"/>
          <w:sz w:val="24"/>
          <w:szCs w:val="24"/>
        </w:rPr>
      </w:pPr>
    </w:p>
    <w:p w:rsidR="00907B55" w:rsidRDefault="00907B55" w:rsidP="00A11D2C">
      <w:pPr>
        <w:rPr>
          <w:rFonts w:ascii="Book Antiqua" w:eastAsia="Calibri" w:hAnsi="Book Antiqua" w:cs="Times New Roman"/>
          <w:color w:val="000000"/>
          <w:sz w:val="24"/>
          <w:szCs w:val="24"/>
        </w:rPr>
      </w:pPr>
    </w:p>
    <w:p w:rsidR="00907B55" w:rsidRDefault="00907B55" w:rsidP="00A11D2C">
      <w:pPr>
        <w:rPr>
          <w:rFonts w:ascii="Book Antiqua" w:eastAsia="Calibri" w:hAnsi="Book Antiqua" w:cs="Times New Roman"/>
          <w:color w:val="000000"/>
          <w:sz w:val="24"/>
          <w:szCs w:val="24"/>
        </w:rPr>
      </w:pPr>
    </w:p>
    <w:p w:rsidR="00907B55" w:rsidRDefault="00907B55" w:rsidP="00A11D2C">
      <w:pPr>
        <w:rPr>
          <w:rFonts w:ascii="Book Antiqua" w:eastAsia="Calibri" w:hAnsi="Book Antiqua" w:cs="Times New Roman"/>
          <w:color w:val="000000"/>
          <w:sz w:val="24"/>
          <w:szCs w:val="24"/>
        </w:rPr>
      </w:pPr>
    </w:p>
    <w:p w:rsidR="00907B55" w:rsidRDefault="00907B55" w:rsidP="00A11D2C">
      <w:pPr>
        <w:rPr>
          <w:rFonts w:ascii="Book Antiqua" w:eastAsia="Calibri" w:hAnsi="Book Antiqua" w:cs="Times New Roman"/>
          <w:color w:val="000000"/>
          <w:sz w:val="24"/>
          <w:szCs w:val="24"/>
        </w:rPr>
      </w:pPr>
    </w:p>
    <w:p w:rsidR="00907B55" w:rsidRDefault="00907B55" w:rsidP="00A11D2C">
      <w:pPr>
        <w:rPr>
          <w:rFonts w:ascii="Book Antiqua" w:eastAsia="Calibri" w:hAnsi="Book Antiqua" w:cs="Times New Roman"/>
          <w:color w:val="000000"/>
          <w:sz w:val="24"/>
          <w:szCs w:val="24"/>
        </w:rPr>
      </w:pPr>
    </w:p>
    <w:p w:rsidR="00907B55" w:rsidRDefault="00907B55" w:rsidP="00A11D2C">
      <w:pPr>
        <w:rPr>
          <w:rFonts w:ascii="Book Antiqua" w:eastAsia="Calibri" w:hAnsi="Book Antiqua" w:cs="Times New Roman"/>
          <w:color w:val="000000"/>
          <w:sz w:val="24"/>
          <w:szCs w:val="24"/>
        </w:rPr>
      </w:pPr>
    </w:p>
    <w:p w:rsidR="00907B55" w:rsidRDefault="00907B55" w:rsidP="00A11D2C">
      <w:pPr>
        <w:rPr>
          <w:rFonts w:ascii="Book Antiqua" w:eastAsia="Calibri" w:hAnsi="Book Antiqua" w:cs="Times New Roman"/>
          <w:color w:val="000000"/>
          <w:sz w:val="24"/>
          <w:szCs w:val="24"/>
        </w:rPr>
      </w:pPr>
    </w:p>
    <w:p w:rsidR="00907B55" w:rsidRDefault="00907B55" w:rsidP="00A11D2C">
      <w:pPr>
        <w:rPr>
          <w:rFonts w:ascii="Book Antiqua" w:eastAsia="Calibri" w:hAnsi="Book Antiqua" w:cs="Times New Roman"/>
          <w:color w:val="000000"/>
          <w:sz w:val="24"/>
          <w:szCs w:val="24"/>
        </w:rPr>
      </w:pPr>
    </w:p>
    <w:p w:rsidR="00907B55" w:rsidRDefault="00907B55" w:rsidP="00A11D2C">
      <w:pPr>
        <w:rPr>
          <w:rFonts w:ascii="Book Antiqua" w:eastAsia="Calibri" w:hAnsi="Book Antiqua" w:cs="Times New Roman"/>
          <w:color w:val="000000"/>
          <w:sz w:val="24"/>
          <w:szCs w:val="24"/>
        </w:rPr>
      </w:pPr>
    </w:p>
    <w:p w:rsidR="00907B55" w:rsidRPr="00907B55" w:rsidRDefault="00A11D2C" w:rsidP="00907B55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 w:cs="Tahoma"/>
          <w:b/>
          <w:bCs/>
          <w:iCs/>
          <w:bdr w:val="none" w:sz="0" w:space="0" w:color="auto" w:frame="1"/>
        </w:rPr>
      </w:pPr>
      <w:r w:rsidRPr="00907B55">
        <w:rPr>
          <w:rFonts w:ascii="Book Antiqua" w:hAnsi="Book Antiqua"/>
          <w:b/>
        </w:rPr>
        <w:lastRenderedPageBreak/>
        <w:t xml:space="preserve">С </w:t>
      </w:r>
      <w:r w:rsidR="00907B55" w:rsidRPr="00907B55">
        <w:rPr>
          <w:rFonts w:ascii="Book Antiqua" w:hAnsi="Book Antiqua"/>
          <w:b/>
        </w:rPr>
        <w:t xml:space="preserve">положением </w:t>
      </w:r>
      <w:r w:rsidR="00907B55" w:rsidRPr="00907B55">
        <w:rPr>
          <w:rFonts w:ascii="Book Antiqua" w:hAnsi="Book Antiqua" w:cs="Tahoma"/>
          <w:b/>
          <w:bCs/>
          <w:iCs/>
          <w:bdr w:val="none" w:sz="0" w:space="0" w:color="auto" w:frame="1"/>
        </w:rPr>
        <w:t xml:space="preserve">о порядке применения к обучающимся и снятия с обучающихся </w:t>
      </w:r>
    </w:p>
    <w:p w:rsidR="00A11D2C" w:rsidRPr="00907B55" w:rsidRDefault="00907B55" w:rsidP="00907B55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ook Antiqua" w:hAnsi="Book Antiqua" w:cs="Tahoma"/>
        </w:rPr>
      </w:pPr>
      <w:r w:rsidRPr="00907B55">
        <w:rPr>
          <w:rFonts w:ascii="Book Antiqua" w:hAnsi="Book Antiqua" w:cs="Tahoma"/>
          <w:b/>
          <w:bCs/>
          <w:iCs/>
          <w:bdr w:val="none" w:sz="0" w:space="0" w:color="auto" w:frame="1"/>
        </w:rPr>
        <w:t>мер дисциплинарного</w:t>
      </w:r>
      <w:r w:rsidRPr="00907B55">
        <w:rPr>
          <w:rStyle w:val="apple-converted-space"/>
          <w:rFonts w:ascii="Book Antiqua" w:hAnsi="Book Antiqua" w:cs="Tahoma"/>
          <w:b/>
          <w:bCs/>
          <w:iCs/>
          <w:bdr w:val="none" w:sz="0" w:space="0" w:color="auto" w:frame="1"/>
        </w:rPr>
        <w:t> </w:t>
      </w:r>
      <w:hyperlink r:id="rId13" w:tooltip="Взыскание" w:history="1">
        <w:r w:rsidRPr="00907B55">
          <w:rPr>
            <w:rStyle w:val="ac"/>
            <w:rFonts w:ascii="Book Antiqua" w:hAnsi="Book Antiqua" w:cs="Tahoma"/>
            <w:b/>
            <w:bCs/>
            <w:iCs/>
            <w:color w:val="auto"/>
            <w:u w:val="none"/>
            <w:bdr w:val="none" w:sz="0" w:space="0" w:color="auto" w:frame="1"/>
          </w:rPr>
          <w:t>взыскания</w:t>
        </w:r>
      </w:hyperlink>
      <w:r w:rsidRPr="00907B55">
        <w:rPr>
          <w:rFonts w:ascii="Book Antiqua" w:hAnsi="Book Antiqua"/>
        </w:rPr>
        <w:t xml:space="preserve"> </w:t>
      </w:r>
      <w:r w:rsidR="00A11D2C" w:rsidRPr="00907B55">
        <w:rPr>
          <w:rFonts w:ascii="Book Antiqua" w:hAnsi="Book Antiqua"/>
          <w:b/>
        </w:rPr>
        <w:t>ознакомлен:</w:t>
      </w:r>
    </w:p>
    <w:p w:rsidR="00A11D2C" w:rsidRDefault="00A11D2C" w:rsidP="00A11D2C">
      <w:pPr>
        <w:rPr>
          <w:b/>
        </w:rPr>
      </w:pPr>
    </w:p>
    <w:p w:rsidR="00A11D2C" w:rsidRDefault="00A11D2C" w:rsidP="00A11D2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11D2C" w:rsidRDefault="00A11D2C" w:rsidP="00A11D2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A11D2C" w:rsidRDefault="00A11D2C" w:rsidP="00A11D2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A11D2C" w:rsidRDefault="00A11D2C" w:rsidP="00A11D2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11D2C" w:rsidRDefault="00A11D2C" w:rsidP="00A11D2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A11D2C" w:rsidRDefault="00A11D2C" w:rsidP="00A11D2C">
      <w:pPr>
        <w:rPr>
          <w:rFonts w:ascii="Book Antiqua" w:hAnsi="Book Antiqua"/>
          <w:vertAlign w:val="superscript"/>
        </w:rPr>
      </w:pPr>
    </w:p>
    <w:p w:rsidR="00A11D2C" w:rsidRDefault="00A11D2C" w:rsidP="00A11D2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11D2C" w:rsidRDefault="00A11D2C" w:rsidP="00A11D2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A11D2C" w:rsidRDefault="00A11D2C" w:rsidP="00A11D2C">
      <w:pPr>
        <w:rPr>
          <w:rFonts w:ascii="Book Antiqua" w:hAnsi="Book Antiqua"/>
          <w:vertAlign w:val="superscript"/>
        </w:rPr>
      </w:pPr>
    </w:p>
    <w:p w:rsidR="00A11D2C" w:rsidRDefault="00A11D2C" w:rsidP="00A11D2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11D2C" w:rsidRDefault="00A11D2C" w:rsidP="00A11D2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A11D2C" w:rsidRDefault="00A11D2C" w:rsidP="00A11D2C">
      <w:pPr>
        <w:rPr>
          <w:rFonts w:ascii="Book Antiqua" w:hAnsi="Book Antiqua"/>
          <w:vertAlign w:val="superscript"/>
        </w:rPr>
      </w:pPr>
    </w:p>
    <w:p w:rsidR="00A11D2C" w:rsidRDefault="00A11D2C" w:rsidP="00A11D2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11D2C" w:rsidRDefault="00A11D2C" w:rsidP="00A11D2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A11D2C" w:rsidRDefault="00A11D2C" w:rsidP="00A11D2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A11D2C" w:rsidRDefault="00A11D2C" w:rsidP="00A11D2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11D2C" w:rsidRDefault="00A11D2C" w:rsidP="00A11D2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A11D2C" w:rsidRDefault="00A11D2C" w:rsidP="00A11D2C">
      <w:pPr>
        <w:rPr>
          <w:rFonts w:ascii="Book Antiqua" w:hAnsi="Book Antiqua"/>
          <w:vertAlign w:val="superscript"/>
        </w:rPr>
      </w:pPr>
    </w:p>
    <w:p w:rsidR="00A11D2C" w:rsidRDefault="00A11D2C" w:rsidP="00A11D2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11D2C" w:rsidRDefault="00A11D2C" w:rsidP="00A11D2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A11D2C" w:rsidRDefault="00A11D2C" w:rsidP="00A11D2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A11D2C" w:rsidRDefault="00A11D2C" w:rsidP="00A11D2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11D2C" w:rsidRDefault="00A11D2C" w:rsidP="00A11D2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A11D2C" w:rsidRDefault="00A11D2C" w:rsidP="00A11D2C">
      <w:pPr>
        <w:rPr>
          <w:rFonts w:ascii="Book Antiqua" w:hAnsi="Book Antiqua"/>
          <w:vertAlign w:val="superscript"/>
        </w:rPr>
      </w:pPr>
    </w:p>
    <w:p w:rsidR="00A11D2C" w:rsidRDefault="00A11D2C" w:rsidP="00A11D2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11D2C" w:rsidRDefault="00A11D2C" w:rsidP="00A11D2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A11D2C" w:rsidRDefault="00A11D2C" w:rsidP="00A11D2C">
      <w:pPr>
        <w:rPr>
          <w:rFonts w:ascii="Book Antiqua" w:hAnsi="Book Antiqua"/>
          <w:vertAlign w:val="superscript"/>
        </w:rPr>
      </w:pPr>
    </w:p>
    <w:p w:rsidR="00A11D2C" w:rsidRDefault="00A11D2C" w:rsidP="00A11D2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11D2C" w:rsidRDefault="00A11D2C" w:rsidP="00A11D2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A11D2C" w:rsidRDefault="00A11D2C" w:rsidP="00A11D2C">
      <w:pPr>
        <w:rPr>
          <w:rFonts w:ascii="Book Antiqua" w:hAnsi="Book Antiqua"/>
          <w:vertAlign w:val="superscript"/>
        </w:rPr>
      </w:pPr>
    </w:p>
    <w:p w:rsidR="00BE0E96" w:rsidRDefault="00BE0E96" w:rsidP="00BE0E96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BE0E96" w:rsidRDefault="00BE0E96" w:rsidP="00BE0E96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BE0E96" w:rsidRDefault="00BE0E96" w:rsidP="00BE0E96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BE0E96" w:rsidRDefault="00BE0E96" w:rsidP="00BE0E96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BE0E96" w:rsidRDefault="00BE0E96" w:rsidP="00BE0E96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BE0E96" w:rsidRDefault="00BE0E96" w:rsidP="00BE0E96">
      <w:pPr>
        <w:rPr>
          <w:rFonts w:ascii="Book Antiqua" w:hAnsi="Book Antiqua"/>
          <w:vertAlign w:val="superscript"/>
        </w:rPr>
      </w:pPr>
    </w:p>
    <w:p w:rsidR="00BE0E96" w:rsidRDefault="00BE0E96" w:rsidP="00BE0E96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BE0E96" w:rsidRDefault="00BE0E96" w:rsidP="00BE0E96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BE0E96" w:rsidRDefault="00BE0E96" w:rsidP="00BE0E96">
      <w:pPr>
        <w:rPr>
          <w:rFonts w:ascii="Book Antiqua" w:hAnsi="Book Antiqua"/>
          <w:vertAlign w:val="superscript"/>
        </w:rPr>
      </w:pPr>
    </w:p>
    <w:p w:rsidR="00BE0E96" w:rsidRDefault="00BE0E96" w:rsidP="00BE0E96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BE0E96" w:rsidRDefault="00BE0E96" w:rsidP="00BE0E96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BE0E96" w:rsidRDefault="00BE0E96" w:rsidP="00BE0E96">
      <w:pPr>
        <w:rPr>
          <w:rFonts w:ascii="Book Antiqua" w:hAnsi="Book Antiqua"/>
          <w:vertAlign w:val="superscript"/>
        </w:rPr>
      </w:pPr>
    </w:p>
    <w:p w:rsidR="00BE0E96" w:rsidRDefault="00BE0E96" w:rsidP="00BE0E96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BE0E96" w:rsidRDefault="00BE0E96" w:rsidP="00BE0E96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BE0E96" w:rsidRDefault="00BE0E96" w:rsidP="00BE0E96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BE0E96" w:rsidRDefault="00BE0E96" w:rsidP="00BE0E96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BE0E96" w:rsidRDefault="00BE0E96" w:rsidP="00BE0E96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BE0E96" w:rsidRDefault="00BE0E96" w:rsidP="00BE0E96">
      <w:pPr>
        <w:rPr>
          <w:rFonts w:ascii="Book Antiqua" w:hAnsi="Book Antiqua"/>
          <w:vertAlign w:val="superscript"/>
        </w:rPr>
      </w:pPr>
    </w:p>
    <w:p w:rsidR="00BE0E96" w:rsidRDefault="00BE0E96" w:rsidP="00BE0E96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BE0E96" w:rsidRDefault="00BE0E96" w:rsidP="00BE0E96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BE0E96" w:rsidRDefault="00BE0E96" w:rsidP="00BE0E96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BE0E96" w:rsidRDefault="00BE0E96" w:rsidP="00BE0E96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BE0E96" w:rsidRDefault="00BE0E96" w:rsidP="00BE0E96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400C62" w:rsidRDefault="00BE0E96" w:rsidP="00400C62">
      <w:pPr>
        <w:pStyle w:val="a3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400C62" w:rsidRPr="00400C62" w:rsidRDefault="00400C62" w:rsidP="00400C62">
      <w:pPr>
        <w:pStyle w:val="a3"/>
        <w:jc w:val="center"/>
        <w:rPr>
          <w:rFonts w:ascii="Book Antiqua" w:eastAsia="Times New Roman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 xml:space="preserve">С положением  </w:t>
      </w:r>
      <w:r w:rsidRPr="000F05C1">
        <w:rPr>
          <w:rFonts w:ascii="Book Antiqua" w:eastAsia="Times New Roman" w:hAnsi="Book Antiqua"/>
          <w:b/>
          <w:sz w:val="24"/>
          <w:szCs w:val="24"/>
        </w:rPr>
        <w:t xml:space="preserve">о поощрениях и </w:t>
      </w:r>
      <w:r>
        <w:rPr>
          <w:rFonts w:ascii="Book Antiqua" w:eastAsia="Times New Roman" w:hAnsi="Book Antiqua"/>
          <w:b/>
          <w:sz w:val="24"/>
          <w:szCs w:val="24"/>
        </w:rPr>
        <w:t>взысканиях</w:t>
      </w:r>
      <w:r w:rsidRPr="000F05C1">
        <w:rPr>
          <w:rFonts w:ascii="Book Antiqua" w:eastAsia="Times New Roman" w:hAnsi="Book Antiqua"/>
          <w:b/>
          <w:sz w:val="24"/>
          <w:szCs w:val="24"/>
        </w:rPr>
        <w:t xml:space="preserve"> учащихся </w:t>
      </w:r>
      <w:r>
        <w:rPr>
          <w:rFonts w:ascii="Book Antiqua" w:hAnsi="Book Antiqua"/>
          <w:b/>
          <w:sz w:val="24"/>
          <w:szCs w:val="24"/>
        </w:rPr>
        <w:t>ознакомлен:</w:t>
      </w:r>
    </w:p>
    <w:p w:rsidR="00400C62" w:rsidRDefault="00400C62" w:rsidP="00A11D2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</w:p>
    <w:p w:rsidR="00A11D2C" w:rsidRDefault="00A11D2C" w:rsidP="00A11D2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11D2C" w:rsidRDefault="00A11D2C" w:rsidP="00A11D2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A11D2C" w:rsidRDefault="00A11D2C" w:rsidP="00A11D2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A11D2C" w:rsidRDefault="00A11D2C" w:rsidP="00A11D2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11D2C" w:rsidRDefault="00A11D2C" w:rsidP="00A11D2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A11D2C" w:rsidRDefault="00A11D2C" w:rsidP="00A11D2C">
      <w:pPr>
        <w:ind w:left="360"/>
        <w:rPr>
          <w:sz w:val="20"/>
          <w:szCs w:val="20"/>
        </w:rPr>
      </w:pPr>
    </w:p>
    <w:p w:rsidR="00A11D2C" w:rsidRDefault="00A11D2C" w:rsidP="00A11D2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11D2C" w:rsidRDefault="00A11D2C" w:rsidP="00A11D2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A11D2C" w:rsidRDefault="00A11D2C" w:rsidP="00A11D2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A11D2C" w:rsidRDefault="00A11D2C" w:rsidP="00A11D2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11D2C" w:rsidRDefault="00A11D2C" w:rsidP="00A11D2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A11D2C" w:rsidRDefault="00A11D2C" w:rsidP="00A11D2C">
      <w:pPr>
        <w:rPr>
          <w:rFonts w:ascii="Book Antiqua" w:hAnsi="Book Antiqua"/>
          <w:vertAlign w:val="superscript"/>
        </w:rPr>
      </w:pPr>
    </w:p>
    <w:p w:rsidR="00A11D2C" w:rsidRDefault="00A11D2C" w:rsidP="00A11D2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11D2C" w:rsidRDefault="00A11D2C" w:rsidP="00A11D2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A11D2C" w:rsidRDefault="00A11D2C" w:rsidP="00A11D2C">
      <w:pPr>
        <w:rPr>
          <w:rFonts w:ascii="Book Antiqua" w:hAnsi="Book Antiqua"/>
          <w:vertAlign w:val="superscript"/>
        </w:rPr>
      </w:pPr>
    </w:p>
    <w:p w:rsidR="00A11D2C" w:rsidRDefault="00A11D2C" w:rsidP="00A11D2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11D2C" w:rsidRDefault="00A11D2C" w:rsidP="00A11D2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A11D2C" w:rsidRDefault="00A11D2C" w:rsidP="00A11D2C">
      <w:pPr>
        <w:rPr>
          <w:rFonts w:ascii="Book Antiqua" w:hAnsi="Book Antiqua"/>
          <w:vertAlign w:val="superscript"/>
        </w:rPr>
      </w:pPr>
    </w:p>
    <w:p w:rsidR="00A11D2C" w:rsidRDefault="00A11D2C" w:rsidP="00A11D2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11D2C" w:rsidRDefault="00A11D2C" w:rsidP="00A11D2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A11D2C" w:rsidRDefault="00A11D2C" w:rsidP="00A11D2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A11D2C" w:rsidRDefault="00A11D2C" w:rsidP="00A11D2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11D2C" w:rsidRDefault="00A11D2C" w:rsidP="00A11D2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A11D2C" w:rsidRDefault="00A11D2C" w:rsidP="00A11D2C">
      <w:pPr>
        <w:ind w:left="360"/>
        <w:rPr>
          <w:sz w:val="20"/>
          <w:szCs w:val="20"/>
        </w:rPr>
      </w:pPr>
    </w:p>
    <w:p w:rsidR="00A11D2C" w:rsidRDefault="00A11D2C" w:rsidP="00A11D2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11D2C" w:rsidRDefault="00A11D2C" w:rsidP="00A11D2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A11D2C" w:rsidRDefault="00A11D2C" w:rsidP="00A11D2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A11D2C" w:rsidRDefault="00A11D2C" w:rsidP="00A11D2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11D2C" w:rsidRDefault="00A11D2C" w:rsidP="00A11D2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A11D2C" w:rsidRDefault="00A11D2C" w:rsidP="00A11D2C">
      <w:pPr>
        <w:rPr>
          <w:rFonts w:ascii="Book Antiqua" w:hAnsi="Book Antiqua"/>
          <w:vertAlign w:val="superscript"/>
        </w:rPr>
      </w:pPr>
    </w:p>
    <w:p w:rsidR="00A11D2C" w:rsidRDefault="00A11D2C" w:rsidP="00A11D2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11D2C" w:rsidRDefault="00A11D2C" w:rsidP="00A11D2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A11D2C" w:rsidRDefault="00A11D2C" w:rsidP="00A11D2C">
      <w:pPr>
        <w:rPr>
          <w:rFonts w:ascii="Book Antiqua" w:hAnsi="Book Antiqua"/>
          <w:vertAlign w:val="superscript"/>
        </w:rPr>
      </w:pPr>
    </w:p>
    <w:p w:rsidR="00A11D2C" w:rsidRDefault="00A11D2C" w:rsidP="00A11D2C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A11D2C" w:rsidRDefault="00A11D2C" w:rsidP="00A11D2C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A11D2C" w:rsidRDefault="00A11D2C" w:rsidP="00A11D2C">
      <w:pPr>
        <w:pStyle w:val="a3"/>
        <w:jc w:val="center"/>
        <w:rPr>
          <w:rFonts w:ascii="Book Antiqua" w:eastAsia="Times New Roman" w:hAnsi="Book Antiqua"/>
          <w:b/>
          <w:sz w:val="24"/>
          <w:szCs w:val="24"/>
        </w:rPr>
      </w:pPr>
    </w:p>
    <w:p w:rsidR="00D012E2" w:rsidRDefault="00D012E2" w:rsidP="00D012E2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012E2" w:rsidRDefault="00D012E2" w:rsidP="00D012E2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D012E2" w:rsidRDefault="00D012E2" w:rsidP="00D012E2">
      <w:pPr>
        <w:rPr>
          <w:rFonts w:ascii="Book Antiqua" w:hAnsi="Book Antiqua"/>
          <w:vertAlign w:val="superscript"/>
        </w:rPr>
      </w:pPr>
    </w:p>
    <w:p w:rsidR="00D012E2" w:rsidRDefault="00D012E2" w:rsidP="00D012E2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012E2" w:rsidRDefault="00D012E2" w:rsidP="00D012E2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D012E2" w:rsidRDefault="00D012E2" w:rsidP="00D012E2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D012E2" w:rsidRDefault="00D012E2" w:rsidP="00D012E2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012E2" w:rsidRDefault="00D012E2" w:rsidP="00D012E2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D012E2" w:rsidRDefault="00D012E2" w:rsidP="00D012E2">
      <w:pPr>
        <w:ind w:left="360"/>
        <w:rPr>
          <w:sz w:val="20"/>
          <w:szCs w:val="20"/>
        </w:rPr>
      </w:pPr>
    </w:p>
    <w:p w:rsidR="00D012E2" w:rsidRDefault="00D012E2" w:rsidP="00D012E2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012E2" w:rsidRDefault="00D012E2" w:rsidP="00D012E2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>расшифровка подписи</w:t>
      </w:r>
    </w:p>
    <w:p w:rsidR="00D012E2" w:rsidRDefault="00D012E2" w:rsidP="00D012E2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</w:t>
      </w:r>
    </w:p>
    <w:p w:rsidR="00D012E2" w:rsidRDefault="00D012E2" w:rsidP="00D012E2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012E2" w:rsidRDefault="00D012E2" w:rsidP="00D012E2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D012E2" w:rsidRDefault="00D012E2" w:rsidP="00D012E2">
      <w:pPr>
        <w:rPr>
          <w:rFonts w:ascii="Book Antiqua" w:hAnsi="Book Antiqua"/>
          <w:vertAlign w:val="superscript"/>
        </w:rPr>
      </w:pPr>
    </w:p>
    <w:p w:rsidR="00D012E2" w:rsidRDefault="00D012E2" w:rsidP="00D012E2">
      <w:pPr>
        <w:pStyle w:val="3"/>
        <w:spacing w:before="0" w:line="240" w:lineRule="auto"/>
        <w:rPr>
          <w:rFonts w:ascii="Book Antiqua" w:hAnsi="Book Antiqua"/>
          <w:color w:val="auto"/>
          <w:sz w:val="24"/>
          <w:szCs w:val="24"/>
        </w:rPr>
      </w:pPr>
      <w:r>
        <w:rPr>
          <w:rFonts w:ascii="Book Antiqua" w:hAnsi="Book Antiqua"/>
          <w:color w:val="auto"/>
          <w:sz w:val="24"/>
          <w:szCs w:val="24"/>
        </w:rPr>
        <w:t>_________</w:t>
      </w:r>
      <w:r>
        <w:rPr>
          <w:rFonts w:ascii="Book Antiqua" w:hAnsi="Book Antiqua"/>
          <w:color w:val="auto"/>
          <w:sz w:val="24"/>
        </w:rPr>
        <w:t>_</w:t>
      </w:r>
      <w:r>
        <w:rPr>
          <w:rFonts w:ascii="Book Antiqua" w:hAnsi="Book Antiqua"/>
          <w:color w:val="auto"/>
          <w:sz w:val="24"/>
          <w:szCs w:val="24"/>
        </w:rPr>
        <w:t xml:space="preserve">  </w:t>
      </w:r>
      <w:r>
        <w:rPr>
          <w:rFonts w:ascii="Book Antiqua" w:hAnsi="Book Antiqua"/>
          <w:color w:val="auto"/>
          <w:sz w:val="24"/>
        </w:rPr>
        <w:t>/</w:t>
      </w:r>
      <w:r>
        <w:rPr>
          <w:rFonts w:ascii="Book Antiqua" w:hAnsi="Book Antiqua"/>
          <w:color w:val="auto"/>
          <w:sz w:val="24"/>
          <w:szCs w:val="24"/>
        </w:rPr>
        <w:t>________________________</w:t>
      </w:r>
      <w:r>
        <w:rPr>
          <w:rFonts w:ascii="Book Antiqua" w:hAnsi="Book Antiqua"/>
          <w:color w:val="auto"/>
          <w:sz w:val="24"/>
        </w:rPr>
        <w:t>/                                        «____»_____________ 20____г.</w:t>
      </w:r>
    </w:p>
    <w:p w:rsidR="00D012E2" w:rsidRDefault="00D012E2" w:rsidP="00D012E2">
      <w:pPr>
        <w:rPr>
          <w:rFonts w:ascii="Book Antiqua" w:hAnsi="Book Antiqua"/>
          <w:vertAlign w:val="superscript"/>
        </w:rPr>
      </w:pPr>
      <w:r>
        <w:rPr>
          <w:rFonts w:ascii="Book Antiqua" w:hAnsi="Book Antiqua"/>
          <w:vertAlign w:val="superscript"/>
        </w:rPr>
        <w:t xml:space="preserve">      Подпись</w:t>
      </w:r>
      <w:r>
        <w:rPr>
          <w:rFonts w:ascii="Book Antiqua" w:hAnsi="Book Antiqua"/>
          <w:vertAlign w:val="superscript"/>
        </w:rPr>
        <w:tab/>
      </w:r>
      <w:r>
        <w:rPr>
          <w:rFonts w:ascii="Book Antiqua" w:hAnsi="Book Antiqua"/>
          <w:vertAlign w:val="superscript"/>
        </w:rPr>
        <w:tab/>
        <w:t xml:space="preserve">расшифровка подписи </w:t>
      </w:r>
    </w:p>
    <w:p w:rsidR="00CC3965" w:rsidRDefault="00CC3965"/>
    <w:sectPr w:rsidR="00CC3965" w:rsidSect="00390473">
      <w:footerReference w:type="default" r:id="rId14"/>
      <w:pgSz w:w="11906" w:h="16838"/>
      <w:pgMar w:top="426" w:right="282" w:bottom="426" w:left="709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998" w:rsidRDefault="00361998" w:rsidP="00400C62">
      <w:r>
        <w:separator/>
      </w:r>
    </w:p>
  </w:endnote>
  <w:endnote w:type="continuationSeparator" w:id="1">
    <w:p w:rsidR="00361998" w:rsidRDefault="00361998" w:rsidP="0040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1921126"/>
      <w:docPartObj>
        <w:docPartGallery w:val="Page Numbers (Bottom of Page)"/>
        <w:docPartUnique/>
      </w:docPartObj>
    </w:sdtPr>
    <w:sdtContent>
      <w:p w:rsidR="00400C62" w:rsidRPr="00400C62" w:rsidRDefault="009432AC">
        <w:pPr>
          <w:pStyle w:val="a8"/>
          <w:jc w:val="right"/>
          <w:rPr>
            <w:sz w:val="16"/>
            <w:szCs w:val="16"/>
          </w:rPr>
        </w:pPr>
        <w:r w:rsidRPr="00400C62">
          <w:rPr>
            <w:sz w:val="16"/>
            <w:szCs w:val="16"/>
          </w:rPr>
          <w:fldChar w:fldCharType="begin"/>
        </w:r>
        <w:r w:rsidR="00400C62" w:rsidRPr="00400C62">
          <w:rPr>
            <w:sz w:val="16"/>
            <w:szCs w:val="16"/>
          </w:rPr>
          <w:instrText xml:space="preserve"> PAGE   \* MERGEFORMAT </w:instrText>
        </w:r>
        <w:r w:rsidRPr="00400C62">
          <w:rPr>
            <w:sz w:val="16"/>
            <w:szCs w:val="16"/>
          </w:rPr>
          <w:fldChar w:fldCharType="separate"/>
        </w:r>
        <w:r w:rsidR="009B0967">
          <w:rPr>
            <w:noProof/>
            <w:sz w:val="16"/>
            <w:szCs w:val="16"/>
          </w:rPr>
          <w:t>2</w:t>
        </w:r>
        <w:r w:rsidRPr="00400C62">
          <w:rPr>
            <w:sz w:val="16"/>
            <w:szCs w:val="16"/>
          </w:rPr>
          <w:fldChar w:fldCharType="end"/>
        </w:r>
      </w:p>
    </w:sdtContent>
  </w:sdt>
  <w:p w:rsidR="00400C62" w:rsidRPr="00400C62" w:rsidRDefault="00400C62">
    <w:pPr>
      <w:pStyle w:val="a8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998" w:rsidRDefault="00361998" w:rsidP="00400C62">
      <w:r>
        <w:separator/>
      </w:r>
    </w:p>
  </w:footnote>
  <w:footnote w:type="continuationSeparator" w:id="1">
    <w:p w:rsidR="00361998" w:rsidRDefault="00361998" w:rsidP="00400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44D"/>
    <w:multiLevelType w:val="hybridMultilevel"/>
    <w:tmpl w:val="9FB8FED8"/>
    <w:lvl w:ilvl="0" w:tplc="75E421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0665C"/>
    <w:multiLevelType w:val="hybridMultilevel"/>
    <w:tmpl w:val="46186D7C"/>
    <w:lvl w:ilvl="0" w:tplc="20E451CA">
      <w:start w:val="1"/>
      <w:numFmt w:val="upperRoman"/>
      <w:lvlText w:val="%1."/>
      <w:lvlJc w:val="right"/>
      <w:pPr>
        <w:ind w:left="720" w:hanging="360"/>
      </w:pPr>
      <w:rPr>
        <w:rFonts w:ascii="Book Antiqua" w:hAnsi="Book Antiqua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02618"/>
    <w:multiLevelType w:val="hybridMultilevel"/>
    <w:tmpl w:val="A5F41BB8"/>
    <w:lvl w:ilvl="0" w:tplc="AA68E068">
      <w:start w:val="1"/>
      <w:numFmt w:val="decimal"/>
      <w:lvlText w:val="3.8.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F1AAD"/>
    <w:multiLevelType w:val="hybridMultilevel"/>
    <w:tmpl w:val="2826902C"/>
    <w:lvl w:ilvl="0" w:tplc="75E421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824FF"/>
    <w:multiLevelType w:val="hybridMultilevel"/>
    <w:tmpl w:val="73FCF922"/>
    <w:lvl w:ilvl="0" w:tplc="9A56728C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20A9B"/>
    <w:multiLevelType w:val="hybridMultilevel"/>
    <w:tmpl w:val="47B6A5EA"/>
    <w:lvl w:ilvl="0" w:tplc="7ECAAE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06D2C"/>
    <w:multiLevelType w:val="hybridMultilevel"/>
    <w:tmpl w:val="CC346590"/>
    <w:lvl w:ilvl="0" w:tplc="75E421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61B69"/>
    <w:multiLevelType w:val="hybridMultilevel"/>
    <w:tmpl w:val="6A10781C"/>
    <w:lvl w:ilvl="0" w:tplc="72B0437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447F4"/>
    <w:multiLevelType w:val="hybridMultilevel"/>
    <w:tmpl w:val="C6D8FD1C"/>
    <w:lvl w:ilvl="0" w:tplc="925C694C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26936"/>
    <w:multiLevelType w:val="hybridMultilevel"/>
    <w:tmpl w:val="1264086A"/>
    <w:lvl w:ilvl="0" w:tplc="75E421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C63B3"/>
    <w:multiLevelType w:val="hybridMultilevel"/>
    <w:tmpl w:val="6134871C"/>
    <w:lvl w:ilvl="0" w:tplc="5692B7AC">
      <w:start w:val="1"/>
      <w:numFmt w:val="decimal"/>
      <w:lvlText w:val="3.7.%1."/>
      <w:lvlJc w:val="left"/>
      <w:pPr>
        <w:ind w:left="928" w:hanging="360"/>
      </w:pPr>
      <w:rPr>
        <w:rFonts w:ascii="Book Antiqua" w:hAnsi="Book Antiqua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177BB"/>
    <w:multiLevelType w:val="hybridMultilevel"/>
    <w:tmpl w:val="141A7E2A"/>
    <w:lvl w:ilvl="0" w:tplc="42B8EF50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E4624"/>
    <w:multiLevelType w:val="hybridMultilevel"/>
    <w:tmpl w:val="6134871C"/>
    <w:lvl w:ilvl="0" w:tplc="5692B7AC">
      <w:start w:val="1"/>
      <w:numFmt w:val="decimal"/>
      <w:lvlText w:val="3.7.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56F7"/>
    <w:multiLevelType w:val="hybridMultilevel"/>
    <w:tmpl w:val="276EFAC2"/>
    <w:lvl w:ilvl="0" w:tplc="75E4214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A56BCC"/>
    <w:multiLevelType w:val="hybridMultilevel"/>
    <w:tmpl w:val="6E5C2116"/>
    <w:lvl w:ilvl="0" w:tplc="EBE8E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207D0"/>
    <w:multiLevelType w:val="hybridMultilevel"/>
    <w:tmpl w:val="42CE441A"/>
    <w:lvl w:ilvl="0" w:tplc="75E421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334A7"/>
    <w:multiLevelType w:val="hybridMultilevel"/>
    <w:tmpl w:val="3418E0F8"/>
    <w:lvl w:ilvl="0" w:tplc="75E421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61590"/>
    <w:multiLevelType w:val="hybridMultilevel"/>
    <w:tmpl w:val="FE5CD0A6"/>
    <w:lvl w:ilvl="0" w:tplc="75E421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B03D9"/>
    <w:multiLevelType w:val="hybridMultilevel"/>
    <w:tmpl w:val="A2E6E14A"/>
    <w:lvl w:ilvl="0" w:tplc="ECF875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D36A3"/>
    <w:multiLevelType w:val="hybridMultilevel"/>
    <w:tmpl w:val="CC6E564E"/>
    <w:lvl w:ilvl="0" w:tplc="75E421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22013"/>
    <w:multiLevelType w:val="hybridMultilevel"/>
    <w:tmpl w:val="D518B88A"/>
    <w:lvl w:ilvl="0" w:tplc="75E421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A3228"/>
    <w:multiLevelType w:val="hybridMultilevel"/>
    <w:tmpl w:val="D9B217E4"/>
    <w:lvl w:ilvl="0" w:tplc="ECF875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64470"/>
    <w:multiLevelType w:val="hybridMultilevel"/>
    <w:tmpl w:val="62524782"/>
    <w:lvl w:ilvl="0" w:tplc="195C587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3"/>
  </w:num>
  <w:num w:numId="5">
    <w:abstractNumId w:val="0"/>
  </w:num>
  <w:num w:numId="6">
    <w:abstractNumId w:val="19"/>
  </w:num>
  <w:num w:numId="7">
    <w:abstractNumId w:val="6"/>
  </w:num>
  <w:num w:numId="8">
    <w:abstractNumId w:val="9"/>
  </w:num>
  <w:num w:numId="9">
    <w:abstractNumId w:val="20"/>
  </w:num>
  <w:num w:numId="10">
    <w:abstractNumId w:val="17"/>
  </w:num>
  <w:num w:numId="11">
    <w:abstractNumId w:val="1"/>
  </w:num>
  <w:num w:numId="12">
    <w:abstractNumId w:val="5"/>
  </w:num>
  <w:num w:numId="13">
    <w:abstractNumId w:val="13"/>
  </w:num>
  <w:num w:numId="14">
    <w:abstractNumId w:val="4"/>
  </w:num>
  <w:num w:numId="15">
    <w:abstractNumId w:val="10"/>
  </w:num>
  <w:num w:numId="16">
    <w:abstractNumId w:val="12"/>
  </w:num>
  <w:num w:numId="17">
    <w:abstractNumId w:val="2"/>
  </w:num>
  <w:num w:numId="18">
    <w:abstractNumId w:val="8"/>
  </w:num>
  <w:num w:numId="19">
    <w:abstractNumId w:val="18"/>
  </w:num>
  <w:num w:numId="20">
    <w:abstractNumId w:val="22"/>
  </w:num>
  <w:num w:numId="21">
    <w:abstractNumId w:val="21"/>
  </w:num>
  <w:num w:numId="22">
    <w:abstractNumId w:val="1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D2C"/>
    <w:rsid w:val="000968D6"/>
    <w:rsid w:val="000E08F0"/>
    <w:rsid w:val="0020654E"/>
    <w:rsid w:val="00361998"/>
    <w:rsid w:val="0038576F"/>
    <w:rsid w:val="00390473"/>
    <w:rsid w:val="00393306"/>
    <w:rsid w:val="003F7604"/>
    <w:rsid w:val="00400C62"/>
    <w:rsid w:val="00416D59"/>
    <w:rsid w:val="00471072"/>
    <w:rsid w:val="00493B29"/>
    <w:rsid w:val="004A273F"/>
    <w:rsid w:val="005C49F6"/>
    <w:rsid w:val="006D0654"/>
    <w:rsid w:val="007E79E9"/>
    <w:rsid w:val="008F49FC"/>
    <w:rsid w:val="00907B55"/>
    <w:rsid w:val="009432AC"/>
    <w:rsid w:val="009B0967"/>
    <w:rsid w:val="00A11D2C"/>
    <w:rsid w:val="00AB6C18"/>
    <w:rsid w:val="00AC4F95"/>
    <w:rsid w:val="00BE0E96"/>
    <w:rsid w:val="00BE1906"/>
    <w:rsid w:val="00C16A60"/>
    <w:rsid w:val="00CC3965"/>
    <w:rsid w:val="00D012E2"/>
    <w:rsid w:val="00EB2F86"/>
    <w:rsid w:val="00F2067C"/>
    <w:rsid w:val="00F4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2C"/>
    <w:pPr>
      <w:spacing w:after="0" w:line="240" w:lineRule="auto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D2C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D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1D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link w:val="a5"/>
    <w:qFormat/>
    <w:rsid w:val="00A11D2C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A11D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00C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0C62"/>
  </w:style>
  <w:style w:type="paragraph" w:styleId="a8">
    <w:name w:val="footer"/>
    <w:basedOn w:val="a"/>
    <w:link w:val="a9"/>
    <w:uiPriority w:val="99"/>
    <w:unhideWhenUsed/>
    <w:rsid w:val="00400C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0C62"/>
  </w:style>
  <w:style w:type="paragraph" w:styleId="aa">
    <w:name w:val="List Paragraph"/>
    <w:basedOn w:val="a"/>
    <w:uiPriority w:val="34"/>
    <w:qFormat/>
    <w:rsid w:val="00907B55"/>
    <w:pPr>
      <w:suppressAutoHyphens/>
      <w:jc w:val="left"/>
    </w:pPr>
    <w:rPr>
      <w:rFonts w:ascii="Times New Roman" w:eastAsia="Times New Roman" w:hAnsi="Times New Roman" w:cs="Times New Roman"/>
      <w:szCs w:val="28"/>
      <w:lang w:eastAsia="ar-SA"/>
    </w:rPr>
  </w:style>
  <w:style w:type="paragraph" w:styleId="ab">
    <w:name w:val="Normal (Web)"/>
    <w:basedOn w:val="a"/>
    <w:uiPriority w:val="99"/>
    <w:unhideWhenUsed/>
    <w:rsid w:val="00907B5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7B55"/>
  </w:style>
  <w:style w:type="character" w:styleId="ac">
    <w:name w:val="Hyperlink"/>
    <w:basedOn w:val="a0"/>
    <w:uiPriority w:val="99"/>
    <w:semiHidden/>
    <w:unhideWhenUsed/>
    <w:rsid w:val="00907B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13" Type="http://schemas.openxmlformats.org/officeDocument/2006/relationships/hyperlink" Target="http://pandia.ru/text/category/vzisk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ziskanie/" TargetMode="External"/><Relationship Id="rId12" Type="http://schemas.openxmlformats.org/officeDocument/2006/relationships/hyperlink" Target="http://pandia.ru/text/category/obrazovatelmznaya_deyatelmznostm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akt_normativnij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nachalmznoe_obshee_obrazov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razovatelmznie_programmi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</cp:revision>
  <cp:lastPrinted>2021-01-29T00:29:00Z</cp:lastPrinted>
  <dcterms:created xsi:type="dcterms:W3CDTF">2021-01-29T00:28:00Z</dcterms:created>
  <dcterms:modified xsi:type="dcterms:W3CDTF">2021-01-29T00:29:00Z</dcterms:modified>
</cp:coreProperties>
</file>