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4786" w:type="dxa"/>
        <w:jc w:val="right"/>
        <w:tblInd w:w="2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786"/>
      </w:tblGrid>
      <w:tr w:rsidR="00551D2A" w:rsidRPr="006F1843" w:rsidTr="00D76A6D">
        <w:trPr>
          <w:jc w:val="right"/>
        </w:trPr>
        <w:tc>
          <w:tcPr>
            <w:tcW w:w="4786" w:type="dxa"/>
          </w:tcPr>
          <w:p w:rsidR="00D76A6D" w:rsidRDefault="00D76A6D" w:rsidP="00D76A6D">
            <w:pPr>
              <w:pStyle w:val="a3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proofErr w:type="gramStart"/>
            <w:r w:rsidRPr="006F1843">
              <w:rPr>
                <w:rFonts w:ascii="Book Antiqua" w:hAnsi="Book Antiqua" w:cs="Times New Roman"/>
                <w:b/>
                <w:sz w:val="16"/>
                <w:szCs w:val="16"/>
              </w:rPr>
              <w:t>(</w:t>
            </w:r>
            <w:r>
              <w:rPr>
                <w:rFonts w:ascii="Book Antiqua" w:hAnsi="Book Antiqua" w:cs="Times New Roman"/>
                <w:b/>
                <w:sz w:val="16"/>
                <w:szCs w:val="16"/>
              </w:rPr>
              <w:t xml:space="preserve">Приложение к приказу </w:t>
            </w:r>
            <w:proofErr w:type="gramEnd"/>
          </w:p>
          <w:p w:rsidR="00D76A6D" w:rsidRDefault="00D76A6D" w:rsidP="00D76A6D">
            <w:pPr>
              <w:pStyle w:val="a3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>
              <w:rPr>
                <w:rFonts w:ascii="Book Antiqua" w:hAnsi="Book Antiqua" w:cs="Times New Roman"/>
                <w:b/>
                <w:sz w:val="16"/>
                <w:szCs w:val="16"/>
              </w:rPr>
              <w:t xml:space="preserve">по МБОУ Апачинская СОШ № 7 </w:t>
            </w:r>
          </w:p>
          <w:p w:rsidR="00D76A6D" w:rsidRDefault="00D76A6D" w:rsidP="00D76A6D">
            <w:pPr>
              <w:pStyle w:val="a3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>
              <w:rPr>
                <w:rFonts w:ascii="Book Antiqua" w:hAnsi="Book Antiqua" w:cs="Times New Roman"/>
                <w:b/>
                <w:sz w:val="16"/>
                <w:szCs w:val="16"/>
              </w:rPr>
              <w:t>от 10.08.2021</w:t>
            </w:r>
            <w:r w:rsidRPr="00CB680F">
              <w:rPr>
                <w:rFonts w:ascii="Book Antiqua" w:hAnsi="Book Antiqua" w:cs="Times New Roman"/>
                <w:b/>
                <w:sz w:val="16"/>
                <w:szCs w:val="16"/>
              </w:rPr>
              <w:t xml:space="preserve">г. № </w:t>
            </w:r>
            <w:r>
              <w:rPr>
                <w:rFonts w:ascii="Book Antiqua" w:hAnsi="Book Antiqua" w:cs="Times New Roman"/>
                <w:b/>
                <w:sz w:val="16"/>
                <w:szCs w:val="16"/>
              </w:rPr>
              <w:t>40</w:t>
            </w:r>
            <w:r w:rsidRPr="00CB680F">
              <w:rPr>
                <w:rFonts w:ascii="Book Antiqua" w:hAnsi="Book Antiqua" w:cs="Times New Roman"/>
                <w:b/>
                <w:sz w:val="16"/>
                <w:szCs w:val="16"/>
              </w:rPr>
              <w:t>- ОД</w:t>
            </w:r>
          </w:p>
          <w:p w:rsidR="00D76A6D" w:rsidRDefault="00D76A6D" w:rsidP="00D76A6D">
            <w:pPr>
              <w:pStyle w:val="a3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6F1843">
              <w:rPr>
                <w:rFonts w:ascii="Book Antiqua" w:hAnsi="Book Antiqua" w:cs="Times New Roman"/>
                <w:b/>
                <w:sz w:val="16"/>
                <w:szCs w:val="16"/>
              </w:rPr>
              <w:t xml:space="preserve"> «Об организации учебного </w:t>
            </w:r>
            <w:r>
              <w:rPr>
                <w:rFonts w:ascii="Book Antiqua" w:hAnsi="Book Antiqua" w:cs="Times New Roman"/>
                <w:b/>
                <w:sz w:val="16"/>
                <w:szCs w:val="16"/>
              </w:rPr>
              <w:t xml:space="preserve">процесса </w:t>
            </w:r>
          </w:p>
          <w:p w:rsidR="00D76A6D" w:rsidRDefault="00D76A6D" w:rsidP="00D76A6D">
            <w:pPr>
              <w:pStyle w:val="a3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>
              <w:rPr>
                <w:rFonts w:ascii="Book Antiqua" w:hAnsi="Book Antiqua" w:cs="Times New Roman"/>
                <w:b/>
                <w:sz w:val="16"/>
                <w:szCs w:val="16"/>
              </w:rPr>
              <w:t>на 2021/2022</w:t>
            </w:r>
            <w:r w:rsidRPr="006F1843">
              <w:rPr>
                <w:rFonts w:ascii="Book Antiqua" w:hAnsi="Book Antiqua" w:cs="Times New Roman"/>
                <w:b/>
                <w:sz w:val="16"/>
                <w:szCs w:val="16"/>
              </w:rPr>
              <w:t xml:space="preserve"> учебный год</w:t>
            </w:r>
            <w:r w:rsidRPr="00CB680F">
              <w:rPr>
                <w:rFonts w:ascii="Book Antiqua" w:hAnsi="Book Antiqua" w:cs="Times New Roman"/>
                <w:b/>
                <w:sz w:val="16"/>
                <w:szCs w:val="16"/>
              </w:rPr>
              <w:t>»)</w:t>
            </w:r>
          </w:p>
          <w:p w:rsidR="00D76A6D" w:rsidRDefault="00D76A6D" w:rsidP="00D76A6D">
            <w:pPr>
              <w:pStyle w:val="Style1"/>
              <w:widowControl/>
              <w:spacing w:line="240" w:lineRule="auto"/>
              <w:ind w:right="-38"/>
              <w:jc w:val="left"/>
              <w:rPr>
                <w:rStyle w:val="FontStyle11"/>
                <w:rFonts w:ascii="Book Antiqua" w:hAnsi="Book Antiqua"/>
                <w:b w:val="0"/>
                <w:sz w:val="20"/>
                <w:szCs w:val="20"/>
              </w:rPr>
            </w:pPr>
          </w:p>
          <w:p w:rsidR="00551D2A" w:rsidRPr="006F1843" w:rsidRDefault="00551D2A" w:rsidP="00D76A6D">
            <w:pPr>
              <w:pStyle w:val="Style1"/>
              <w:widowControl/>
              <w:spacing w:line="240" w:lineRule="auto"/>
              <w:ind w:right="-38"/>
              <w:jc w:val="left"/>
              <w:rPr>
                <w:rStyle w:val="FontStyle11"/>
                <w:rFonts w:ascii="Book Antiqua" w:hAnsi="Book Antiqua"/>
                <w:b w:val="0"/>
                <w:sz w:val="20"/>
                <w:szCs w:val="20"/>
              </w:rPr>
            </w:pPr>
            <w:r w:rsidRPr="006F1843">
              <w:rPr>
                <w:rStyle w:val="FontStyle11"/>
                <w:rFonts w:ascii="Book Antiqua" w:hAnsi="Book Antiqua"/>
                <w:b w:val="0"/>
                <w:sz w:val="20"/>
                <w:szCs w:val="20"/>
              </w:rPr>
              <w:t>«Утверждаю»</w:t>
            </w:r>
          </w:p>
          <w:p w:rsidR="00551D2A" w:rsidRPr="006F1843" w:rsidRDefault="00551D2A" w:rsidP="00965BDE">
            <w:pPr>
              <w:pStyle w:val="Style1"/>
              <w:widowControl/>
              <w:spacing w:line="240" w:lineRule="auto"/>
              <w:ind w:right="-38"/>
              <w:jc w:val="left"/>
              <w:rPr>
                <w:rStyle w:val="FontStyle11"/>
                <w:rFonts w:ascii="Book Antiqua" w:hAnsi="Book Antiqua"/>
                <w:b w:val="0"/>
                <w:sz w:val="20"/>
                <w:szCs w:val="20"/>
              </w:rPr>
            </w:pPr>
            <w:r w:rsidRPr="006F1843">
              <w:rPr>
                <w:rStyle w:val="FontStyle11"/>
                <w:rFonts w:ascii="Book Antiqua" w:hAnsi="Book Antiqua"/>
                <w:b w:val="0"/>
                <w:sz w:val="20"/>
                <w:szCs w:val="20"/>
              </w:rPr>
              <w:t>Директор М</w:t>
            </w:r>
            <w:r>
              <w:rPr>
                <w:rStyle w:val="FontStyle11"/>
                <w:rFonts w:ascii="Book Antiqua" w:hAnsi="Book Antiqua"/>
                <w:b w:val="0"/>
                <w:sz w:val="20"/>
                <w:szCs w:val="20"/>
              </w:rPr>
              <w:t>Б</w:t>
            </w:r>
            <w:r w:rsidRPr="006F1843">
              <w:rPr>
                <w:rStyle w:val="FontStyle11"/>
                <w:rFonts w:ascii="Book Antiqua" w:hAnsi="Book Antiqua"/>
                <w:b w:val="0"/>
                <w:sz w:val="20"/>
                <w:szCs w:val="20"/>
              </w:rPr>
              <w:t>ОУ Апачинской СОШ №7</w:t>
            </w:r>
          </w:p>
          <w:p w:rsidR="00551D2A" w:rsidRPr="006F1843" w:rsidRDefault="00551D2A" w:rsidP="00965BDE">
            <w:pPr>
              <w:pStyle w:val="Style1"/>
              <w:widowControl/>
              <w:spacing w:line="240" w:lineRule="auto"/>
              <w:ind w:right="-38"/>
              <w:jc w:val="left"/>
              <w:rPr>
                <w:rStyle w:val="FontStyle11"/>
                <w:rFonts w:ascii="Book Antiqua" w:hAnsi="Book Antiqua"/>
                <w:b w:val="0"/>
                <w:sz w:val="20"/>
                <w:szCs w:val="20"/>
              </w:rPr>
            </w:pPr>
          </w:p>
          <w:p w:rsidR="00551D2A" w:rsidRPr="006F1843" w:rsidRDefault="00551D2A" w:rsidP="00965BDE">
            <w:pPr>
              <w:pStyle w:val="Style1"/>
              <w:widowControl/>
              <w:spacing w:line="240" w:lineRule="auto"/>
              <w:ind w:right="-38"/>
              <w:jc w:val="left"/>
              <w:rPr>
                <w:rStyle w:val="FontStyle11"/>
                <w:rFonts w:ascii="Book Antiqua" w:hAnsi="Book Antiqua"/>
                <w:b w:val="0"/>
                <w:sz w:val="20"/>
                <w:szCs w:val="20"/>
              </w:rPr>
            </w:pPr>
            <w:r w:rsidRPr="006F1843">
              <w:rPr>
                <w:rStyle w:val="FontStyle11"/>
                <w:rFonts w:ascii="Book Antiqua" w:hAnsi="Book Antiqua"/>
                <w:b w:val="0"/>
                <w:sz w:val="20"/>
                <w:szCs w:val="20"/>
              </w:rPr>
              <w:t>_______________________ /</w:t>
            </w:r>
            <w:proofErr w:type="spellStart"/>
            <w:r w:rsidRPr="006F1843">
              <w:rPr>
                <w:rStyle w:val="FontStyle11"/>
                <w:rFonts w:ascii="Book Antiqua" w:hAnsi="Book Antiqua"/>
                <w:b w:val="0"/>
                <w:sz w:val="20"/>
                <w:szCs w:val="20"/>
              </w:rPr>
              <w:t>П.П.Пархомец</w:t>
            </w:r>
            <w:proofErr w:type="spellEnd"/>
            <w:r w:rsidRPr="006F1843">
              <w:rPr>
                <w:rStyle w:val="FontStyle11"/>
                <w:rFonts w:ascii="Book Antiqua" w:hAnsi="Book Antiqua"/>
                <w:b w:val="0"/>
                <w:sz w:val="20"/>
                <w:szCs w:val="20"/>
              </w:rPr>
              <w:t>/</w:t>
            </w:r>
          </w:p>
        </w:tc>
      </w:tr>
    </w:tbl>
    <w:p w:rsidR="00D76A6D" w:rsidRDefault="00D76A6D" w:rsidP="007848DA">
      <w:pPr>
        <w:pStyle w:val="a3"/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496388" w:rsidRPr="006F1843" w:rsidRDefault="00496388" w:rsidP="007848DA">
      <w:pPr>
        <w:pStyle w:val="a3"/>
        <w:jc w:val="center"/>
        <w:rPr>
          <w:rFonts w:ascii="Book Antiqua" w:hAnsi="Book Antiqua" w:cs="Times New Roman"/>
          <w:b/>
          <w:sz w:val="28"/>
          <w:szCs w:val="28"/>
        </w:rPr>
      </w:pPr>
      <w:r w:rsidRPr="006F1843">
        <w:rPr>
          <w:rFonts w:ascii="Book Antiqua" w:hAnsi="Book Antiqua" w:cs="Times New Roman"/>
          <w:b/>
          <w:sz w:val="28"/>
          <w:szCs w:val="28"/>
        </w:rPr>
        <w:t xml:space="preserve">Годовой календарный график  </w:t>
      </w:r>
      <w:r w:rsidR="006F1843">
        <w:rPr>
          <w:rFonts w:ascii="Book Antiqua" w:hAnsi="Book Antiqua" w:cs="Times New Roman"/>
          <w:b/>
          <w:sz w:val="28"/>
          <w:szCs w:val="28"/>
        </w:rPr>
        <w:t>работы</w:t>
      </w:r>
    </w:p>
    <w:p w:rsidR="00496388" w:rsidRPr="006F1843" w:rsidRDefault="00496388" w:rsidP="00496388">
      <w:pPr>
        <w:pStyle w:val="a3"/>
        <w:jc w:val="center"/>
        <w:rPr>
          <w:rFonts w:ascii="Book Antiqua" w:hAnsi="Book Antiqua" w:cs="Times New Roman"/>
          <w:b/>
          <w:sz w:val="28"/>
          <w:szCs w:val="28"/>
        </w:rPr>
      </w:pPr>
      <w:r w:rsidRPr="006F1843">
        <w:rPr>
          <w:rFonts w:ascii="Book Antiqua" w:hAnsi="Book Antiqua" w:cs="Times New Roman"/>
          <w:b/>
          <w:sz w:val="28"/>
          <w:szCs w:val="28"/>
        </w:rPr>
        <w:t>М</w:t>
      </w:r>
      <w:r w:rsidR="00D76A6D">
        <w:rPr>
          <w:rFonts w:ascii="Book Antiqua" w:hAnsi="Book Antiqua" w:cs="Times New Roman"/>
          <w:b/>
          <w:sz w:val="28"/>
          <w:szCs w:val="28"/>
        </w:rPr>
        <w:t>БОУ Апачинская СОШ №7 на 2021/2022</w:t>
      </w:r>
      <w:r w:rsidRPr="006F1843">
        <w:rPr>
          <w:rFonts w:ascii="Book Antiqua" w:hAnsi="Book Antiqua" w:cs="Times New Roman"/>
          <w:b/>
          <w:sz w:val="28"/>
          <w:szCs w:val="28"/>
        </w:rPr>
        <w:t xml:space="preserve"> </w:t>
      </w:r>
      <w:r w:rsidR="0038396A">
        <w:rPr>
          <w:rFonts w:ascii="Book Antiqua" w:hAnsi="Book Antiqua" w:cs="Times New Roman"/>
          <w:b/>
          <w:sz w:val="28"/>
          <w:szCs w:val="28"/>
        </w:rPr>
        <w:t xml:space="preserve">учебный </w:t>
      </w:r>
      <w:r w:rsidRPr="006F1843">
        <w:rPr>
          <w:rFonts w:ascii="Book Antiqua" w:hAnsi="Book Antiqua" w:cs="Times New Roman"/>
          <w:b/>
          <w:sz w:val="28"/>
          <w:szCs w:val="28"/>
        </w:rPr>
        <w:t xml:space="preserve">год </w:t>
      </w:r>
    </w:p>
    <w:p w:rsidR="00D76A6D" w:rsidRDefault="00D76A6D" w:rsidP="006F1843">
      <w:pPr>
        <w:pStyle w:val="a3"/>
        <w:jc w:val="center"/>
        <w:rPr>
          <w:rFonts w:ascii="Book Antiqua" w:hAnsi="Book Antiqua" w:cs="Times New Roman"/>
          <w:b/>
          <w:sz w:val="16"/>
          <w:szCs w:val="16"/>
        </w:rPr>
      </w:pPr>
    </w:p>
    <w:p w:rsidR="006F1843" w:rsidRPr="006F1843" w:rsidRDefault="006F1843" w:rsidP="006F1843">
      <w:pPr>
        <w:pStyle w:val="a3"/>
        <w:jc w:val="center"/>
        <w:rPr>
          <w:rFonts w:ascii="Book Antiqua" w:hAnsi="Book Antiqua" w:cs="Times New Roman"/>
          <w:b/>
          <w:sz w:val="16"/>
          <w:szCs w:val="16"/>
        </w:rPr>
      </w:pPr>
    </w:p>
    <w:p w:rsidR="00926657" w:rsidRPr="006F1843" w:rsidRDefault="00926657" w:rsidP="00BA6B91">
      <w:pPr>
        <w:pStyle w:val="a3"/>
        <w:numPr>
          <w:ilvl w:val="0"/>
          <w:numId w:val="10"/>
        </w:numPr>
        <w:spacing w:line="276" w:lineRule="auto"/>
        <w:jc w:val="both"/>
        <w:rPr>
          <w:rFonts w:ascii="Book Antiqua" w:hAnsi="Book Antiqua" w:cs="Times New Roman"/>
          <w:b/>
        </w:rPr>
      </w:pPr>
      <w:r w:rsidRPr="006F1843">
        <w:rPr>
          <w:rFonts w:ascii="Book Antiqua" w:hAnsi="Book Antiqua" w:cs="Times New Roman"/>
          <w:b/>
        </w:rPr>
        <w:t xml:space="preserve">Продолжительность учебного года </w:t>
      </w:r>
      <w:proofErr w:type="gramStart"/>
      <w:r w:rsidRPr="006F1843">
        <w:rPr>
          <w:rFonts w:ascii="Book Antiqua" w:hAnsi="Book Antiqua" w:cs="Times New Roman"/>
          <w:b/>
        </w:rPr>
        <w:t>для</w:t>
      </w:r>
      <w:proofErr w:type="gramEnd"/>
      <w:r w:rsidRPr="006F1843">
        <w:rPr>
          <w:rFonts w:ascii="Book Antiqua" w:hAnsi="Book Antiqua" w:cs="Times New Roman"/>
          <w:b/>
        </w:rPr>
        <w:t>:</w:t>
      </w:r>
    </w:p>
    <w:p w:rsidR="00160CCF" w:rsidRPr="006F1843" w:rsidRDefault="00160CCF" w:rsidP="00BA6B91">
      <w:pPr>
        <w:pStyle w:val="Style5"/>
        <w:widowControl/>
        <w:numPr>
          <w:ilvl w:val="0"/>
          <w:numId w:val="2"/>
        </w:numPr>
        <w:tabs>
          <w:tab w:val="left" w:pos="710"/>
        </w:tabs>
        <w:spacing w:line="276" w:lineRule="auto"/>
        <w:ind w:right="-38"/>
        <w:rPr>
          <w:rStyle w:val="FontStyle13"/>
          <w:rFonts w:ascii="Book Antiqua" w:hAnsi="Book Antiqua"/>
          <w:sz w:val="22"/>
          <w:szCs w:val="22"/>
        </w:rPr>
      </w:pPr>
      <w:r w:rsidRPr="006F1843">
        <w:rPr>
          <w:rStyle w:val="FontStyle13"/>
          <w:rFonts w:ascii="Book Antiqua" w:hAnsi="Book Antiqua"/>
          <w:b/>
          <w:sz w:val="22"/>
          <w:szCs w:val="22"/>
        </w:rPr>
        <w:t>4-летний</w:t>
      </w:r>
      <w:r w:rsidRPr="006F1843">
        <w:rPr>
          <w:rStyle w:val="FontStyle13"/>
          <w:rFonts w:ascii="Book Antiqua" w:hAnsi="Book Antiqua"/>
          <w:sz w:val="22"/>
          <w:szCs w:val="22"/>
        </w:rPr>
        <w:t xml:space="preserve"> срок освоения образовательных программ начального общего образования для 1-4 классов. Продолжительность учебного года: 1 класс - 33 учебные недели, 2-4 классы - 34 учебных недели;</w:t>
      </w:r>
    </w:p>
    <w:p w:rsidR="00160CCF" w:rsidRPr="006F1843" w:rsidRDefault="00160CCF" w:rsidP="00BA6B91">
      <w:pPr>
        <w:pStyle w:val="Style5"/>
        <w:widowControl/>
        <w:numPr>
          <w:ilvl w:val="0"/>
          <w:numId w:val="2"/>
        </w:numPr>
        <w:tabs>
          <w:tab w:val="left" w:pos="710"/>
        </w:tabs>
        <w:spacing w:line="276" w:lineRule="auto"/>
        <w:ind w:right="-38"/>
        <w:rPr>
          <w:rStyle w:val="FontStyle13"/>
          <w:rFonts w:ascii="Book Antiqua" w:hAnsi="Book Antiqua"/>
          <w:sz w:val="22"/>
          <w:szCs w:val="22"/>
        </w:rPr>
      </w:pPr>
      <w:r w:rsidRPr="006F1843">
        <w:rPr>
          <w:rStyle w:val="FontStyle13"/>
          <w:rFonts w:ascii="Book Antiqua" w:hAnsi="Book Antiqua"/>
          <w:b/>
          <w:sz w:val="22"/>
          <w:szCs w:val="22"/>
        </w:rPr>
        <w:t>5-летний</w:t>
      </w:r>
      <w:r w:rsidRPr="006F1843">
        <w:rPr>
          <w:rStyle w:val="FontStyle13"/>
          <w:rFonts w:ascii="Book Antiqua" w:hAnsi="Book Antiqua"/>
          <w:sz w:val="22"/>
          <w:szCs w:val="22"/>
        </w:rPr>
        <w:t xml:space="preserve"> срок освоения образовательных программ основного общего образования для 5-9 классов. Продолжительность учебного года - 34 учебных недели (не включая летний экзаменационный период);</w:t>
      </w:r>
    </w:p>
    <w:p w:rsidR="00FC4C51" w:rsidRPr="00FC4C51" w:rsidRDefault="00160CCF" w:rsidP="00FC4C51">
      <w:pPr>
        <w:pStyle w:val="Style5"/>
        <w:widowControl/>
        <w:numPr>
          <w:ilvl w:val="0"/>
          <w:numId w:val="2"/>
        </w:numPr>
        <w:tabs>
          <w:tab w:val="left" w:pos="710"/>
        </w:tabs>
        <w:spacing w:line="276" w:lineRule="auto"/>
        <w:ind w:right="-38"/>
        <w:rPr>
          <w:rFonts w:ascii="Book Antiqua" w:hAnsi="Book Antiqua"/>
          <w:sz w:val="22"/>
          <w:szCs w:val="22"/>
        </w:rPr>
      </w:pPr>
      <w:r w:rsidRPr="006F1843">
        <w:rPr>
          <w:rStyle w:val="FontStyle13"/>
          <w:rFonts w:ascii="Book Antiqua" w:hAnsi="Book Antiqua"/>
          <w:b/>
          <w:sz w:val="22"/>
          <w:szCs w:val="22"/>
        </w:rPr>
        <w:t>2-летний</w:t>
      </w:r>
      <w:r w:rsidRPr="006F1843">
        <w:rPr>
          <w:rStyle w:val="FontStyle13"/>
          <w:rFonts w:ascii="Book Antiqua" w:hAnsi="Book Antiqua"/>
          <w:sz w:val="22"/>
          <w:szCs w:val="22"/>
        </w:rPr>
        <w:t xml:space="preserve"> срок освоения образовательных программ среднего</w:t>
      </w:r>
      <w:r w:rsidR="009A1F4E">
        <w:rPr>
          <w:rStyle w:val="FontStyle13"/>
          <w:rFonts w:ascii="Book Antiqua" w:hAnsi="Book Antiqua"/>
          <w:sz w:val="22"/>
          <w:szCs w:val="22"/>
        </w:rPr>
        <w:t xml:space="preserve"> </w:t>
      </w:r>
      <w:r w:rsidRPr="006F1843">
        <w:rPr>
          <w:rStyle w:val="FontStyle13"/>
          <w:rFonts w:ascii="Book Antiqua" w:hAnsi="Book Antiqua"/>
          <w:sz w:val="22"/>
          <w:szCs w:val="22"/>
        </w:rPr>
        <w:t xml:space="preserve"> общего образования на основе различных сочетаний базовых и </w:t>
      </w:r>
      <w:proofErr w:type="spellStart"/>
      <w:r w:rsidR="0034419D">
        <w:rPr>
          <w:rStyle w:val="FontStyle13"/>
          <w:rFonts w:ascii="Book Antiqua" w:hAnsi="Book Antiqua"/>
          <w:sz w:val="22"/>
          <w:szCs w:val="22"/>
        </w:rPr>
        <w:t>пред</w:t>
      </w:r>
      <w:r w:rsidRPr="006F1843">
        <w:rPr>
          <w:rStyle w:val="FontStyle13"/>
          <w:rFonts w:ascii="Book Antiqua" w:hAnsi="Book Antiqua"/>
          <w:sz w:val="22"/>
          <w:szCs w:val="22"/>
        </w:rPr>
        <w:t>профильных</w:t>
      </w:r>
      <w:proofErr w:type="spellEnd"/>
      <w:r w:rsidRPr="006F1843">
        <w:rPr>
          <w:rStyle w:val="FontStyle13"/>
          <w:rFonts w:ascii="Book Antiqua" w:hAnsi="Book Antiqua"/>
          <w:sz w:val="22"/>
          <w:szCs w:val="22"/>
        </w:rPr>
        <w:t xml:space="preserve"> </w:t>
      </w:r>
      <w:r w:rsidRPr="006F1843">
        <w:rPr>
          <w:rStyle w:val="FontStyle12"/>
          <w:rFonts w:ascii="Book Antiqua" w:hAnsi="Book Antiqua"/>
          <w:sz w:val="22"/>
          <w:szCs w:val="22"/>
        </w:rPr>
        <w:t xml:space="preserve">предметов для 10-11 классов. Продолжительность учебного года - 34 </w:t>
      </w:r>
      <w:proofErr w:type="gramStart"/>
      <w:r w:rsidRPr="006F1843">
        <w:rPr>
          <w:rStyle w:val="FontStyle12"/>
          <w:rFonts w:ascii="Book Antiqua" w:hAnsi="Book Antiqua"/>
          <w:sz w:val="22"/>
          <w:szCs w:val="22"/>
        </w:rPr>
        <w:t>учебных</w:t>
      </w:r>
      <w:proofErr w:type="gramEnd"/>
      <w:r w:rsidRPr="006F1843">
        <w:rPr>
          <w:rStyle w:val="FontStyle12"/>
          <w:rFonts w:ascii="Book Antiqua" w:hAnsi="Book Antiqua"/>
          <w:sz w:val="22"/>
          <w:szCs w:val="22"/>
        </w:rPr>
        <w:t xml:space="preserve"> недели (не включая летний экзаменационный период).</w:t>
      </w:r>
    </w:p>
    <w:p w:rsidR="00FC4C51" w:rsidRDefault="00FC4C51" w:rsidP="00BA6B91">
      <w:pPr>
        <w:pStyle w:val="a3"/>
        <w:numPr>
          <w:ilvl w:val="0"/>
          <w:numId w:val="10"/>
        </w:numPr>
        <w:spacing w:line="276" w:lineRule="auto"/>
        <w:jc w:val="both"/>
        <w:rPr>
          <w:rFonts w:ascii="Book Antiqua" w:hAnsi="Book Antiqua" w:cs="Times New Roman"/>
          <w:b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1373"/>
        <w:gridCol w:w="2823"/>
        <w:gridCol w:w="2012"/>
        <w:gridCol w:w="2822"/>
        <w:gridCol w:w="1098"/>
      </w:tblGrid>
      <w:tr w:rsidR="00FC4C51" w:rsidTr="008E3102">
        <w:trPr>
          <w:trHeight w:val="620"/>
        </w:trPr>
        <w:tc>
          <w:tcPr>
            <w:tcW w:w="4208" w:type="dxa"/>
            <w:gridSpan w:val="2"/>
          </w:tcPr>
          <w:p w:rsidR="00FC4C51" w:rsidRDefault="00FC4C51" w:rsidP="00FC4C51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b/>
              </w:rPr>
            </w:pPr>
            <w:r w:rsidRPr="006F1843">
              <w:rPr>
                <w:rFonts w:ascii="Book Antiqua" w:hAnsi="Book Antiqua" w:cs="Times New Roman"/>
                <w:b/>
              </w:rPr>
              <w:t>Продолжительность учебных четвертей</w:t>
            </w:r>
          </w:p>
        </w:tc>
        <w:tc>
          <w:tcPr>
            <w:tcW w:w="5920" w:type="dxa"/>
            <w:gridSpan w:val="3"/>
          </w:tcPr>
          <w:p w:rsidR="00FC4C51" w:rsidRDefault="00FC4C51" w:rsidP="00FC4C51">
            <w:pPr>
              <w:pStyle w:val="a3"/>
              <w:spacing w:line="276" w:lineRule="auto"/>
              <w:jc w:val="center"/>
              <w:rPr>
                <w:rFonts w:ascii="Book Antiqua" w:hAnsi="Book Antiqua" w:cs="Times New Roman"/>
                <w:b/>
              </w:rPr>
            </w:pPr>
            <w:r w:rsidRPr="006F1843">
              <w:rPr>
                <w:rFonts w:ascii="Book Antiqua" w:hAnsi="Book Antiqua" w:cs="Times New Roman"/>
                <w:b/>
              </w:rPr>
              <w:t>Продолжительность каникул</w:t>
            </w:r>
          </w:p>
        </w:tc>
      </w:tr>
      <w:tr w:rsidR="00FC4C51" w:rsidTr="00FC4C51">
        <w:tc>
          <w:tcPr>
            <w:tcW w:w="1373" w:type="dxa"/>
          </w:tcPr>
          <w:p w:rsidR="00FC4C51" w:rsidRDefault="00FC4C51" w:rsidP="00FC4C51">
            <w:pPr>
              <w:pStyle w:val="a3"/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6F1843">
              <w:rPr>
                <w:rFonts w:ascii="Book Antiqua" w:hAnsi="Book Antiqua" w:cs="Times New Roman"/>
                <w:i/>
              </w:rPr>
              <w:t>1 четверть</w:t>
            </w:r>
          </w:p>
        </w:tc>
        <w:tc>
          <w:tcPr>
            <w:tcW w:w="2835" w:type="dxa"/>
          </w:tcPr>
          <w:p w:rsidR="00FC4C51" w:rsidRPr="00FC4C51" w:rsidRDefault="00FC4C51" w:rsidP="00FC4C51">
            <w:pPr>
              <w:pStyle w:val="a3"/>
              <w:spacing w:line="276" w:lineRule="auto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01</w:t>
            </w:r>
            <w:r w:rsidRPr="006F1843">
              <w:rPr>
                <w:rFonts w:ascii="Book Antiqua" w:hAnsi="Book Antiqua" w:cs="Times New Roman"/>
              </w:rPr>
              <w:t xml:space="preserve"> сентября – </w:t>
            </w:r>
            <w:r>
              <w:rPr>
                <w:rFonts w:ascii="Book Antiqua" w:hAnsi="Book Antiqua" w:cs="Times New Roman"/>
              </w:rPr>
              <w:t>24 октября</w:t>
            </w:r>
          </w:p>
        </w:tc>
        <w:tc>
          <w:tcPr>
            <w:tcW w:w="1984" w:type="dxa"/>
          </w:tcPr>
          <w:p w:rsidR="00FC4C51" w:rsidRDefault="00FC4C51" w:rsidP="00FC4C51">
            <w:pPr>
              <w:pStyle w:val="a3"/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6F1843">
              <w:rPr>
                <w:rFonts w:ascii="Book Antiqua" w:hAnsi="Book Antiqua" w:cs="Times New Roman"/>
                <w:i/>
              </w:rPr>
              <w:t>Осенние</w:t>
            </w:r>
          </w:p>
        </w:tc>
        <w:tc>
          <w:tcPr>
            <w:tcW w:w="2835" w:type="dxa"/>
          </w:tcPr>
          <w:p w:rsidR="00FC4C51" w:rsidRDefault="00FC4C51" w:rsidP="00FC4C51">
            <w:pPr>
              <w:pStyle w:val="a3"/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</w:rPr>
              <w:t>25 октября – 31 октября</w:t>
            </w:r>
          </w:p>
        </w:tc>
        <w:tc>
          <w:tcPr>
            <w:tcW w:w="1101" w:type="dxa"/>
          </w:tcPr>
          <w:p w:rsidR="00FC4C51" w:rsidRDefault="00FC4C51" w:rsidP="00FC4C51">
            <w:pPr>
              <w:pStyle w:val="a3"/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</w:rPr>
              <w:t>7</w:t>
            </w:r>
            <w:r w:rsidRPr="006F1843">
              <w:rPr>
                <w:rFonts w:ascii="Book Antiqua" w:hAnsi="Book Antiqua" w:cs="Times New Roman"/>
              </w:rPr>
              <w:t xml:space="preserve"> дней</w:t>
            </w:r>
          </w:p>
        </w:tc>
      </w:tr>
      <w:tr w:rsidR="00FC4C51" w:rsidTr="00FC4C51">
        <w:tc>
          <w:tcPr>
            <w:tcW w:w="1373" w:type="dxa"/>
          </w:tcPr>
          <w:p w:rsidR="00FC4C51" w:rsidRDefault="00FC4C51" w:rsidP="00FC4C51">
            <w:pPr>
              <w:pStyle w:val="a3"/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6F1843">
              <w:rPr>
                <w:rFonts w:ascii="Book Antiqua" w:hAnsi="Book Antiqua" w:cs="Times New Roman"/>
                <w:i/>
              </w:rPr>
              <w:t>2 четверть</w:t>
            </w:r>
          </w:p>
        </w:tc>
        <w:tc>
          <w:tcPr>
            <w:tcW w:w="2835" w:type="dxa"/>
          </w:tcPr>
          <w:p w:rsidR="00FC4C51" w:rsidRDefault="00FC4C51" w:rsidP="00FC4C51">
            <w:pPr>
              <w:pStyle w:val="a3"/>
              <w:spacing w:line="276" w:lineRule="auto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</w:rPr>
              <w:t>01 ноября – 27</w:t>
            </w:r>
            <w:r w:rsidRPr="006F1843">
              <w:rPr>
                <w:rFonts w:ascii="Book Antiqua" w:hAnsi="Book Antiqua" w:cs="Times New Roman"/>
              </w:rPr>
              <w:t xml:space="preserve"> декабря</w:t>
            </w:r>
          </w:p>
        </w:tc>
        <w:tc>
          <w:tcPr>
            <w:tcW w:w="1984" w:type="dxa"/>
          </w:tcPr>
          <w:p w:rsidR="00FC4C51" w:rsidRDefault="00FC4C51" w:rsidP="00FC4C51">
            <w:pPr>
              <w:pStyle w:val="a3"/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6F1843">
              <w:rPr>
                <w:rFonts w:ascii="Book Antiqua" w:hAnsi="Book Antiqua" w:cs="Times New Roman"/>
                <w:i/>
              </w:rPr>
              <w:t>Зимние</w:t>
            </w:r>
          </w:p>
        </w:tc>
        <w:tc>
          <w:tcPr>
            <w:tcW w:w="2835" w:type="dxa"/>
          </w:tcPr>
          <w:p w:rsidR="00FC4C51" w:rsidRDefault="00FC4C51" w:rsidP="00FC4C51">
            <w:pPr>
              <w:pStyle w:val="a3"/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</w:rPr>
              <w:t>28 декабря – 08</w:t>
            </w:r>
            <w:r w:rsidRPr="006F1843">
              <w:rPr>
                <w:rFonts w:ascii="Book Antiqua" w:hAnsi="Book Antiqua" w:cs="Times New Roman"/>
              </w:rPr>
              <w:t xml:space="preserve"> января</w:t>
            </w:r>
          </w:p>
        </w:tc>
        <w:tc>
          <w:tcPr>
            <w:tcW w:w="1101" w:type="dxa"/>
          </w:tcPr>
          <w:p w:rsidR="00FC4C51" w:rsidRDefault="00FC4C51" w:rsidP="00FC4C51">
            <w:pPr>
              <w:pStyle w:val="a3"/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</w:rPr>
              <w:t>12</w:t>
            </w:r>
            <w:r w:rsidRPr="006F1843">
              <w:rPr>
                <w:rFonts w:ascii="Book Antiqua" w:hAnsi="Book Antiqua" w:cs="Times New Roman"/>
              </w:rPr>
              <w:t xml:space="preserve"> дней</w:t>
            </w:r>
          </w:p>
        </w:tc>
      </w:tr>
      <w:tr w:rsidR="00FC4C51" w:rsidTr="00FC4C51">
        <w:tc>
          <w:tcPr>
            <w:tcW w:w="1373" w:type="dxa"/>
          </w:tcPr>
          <w:p w:rsidR="00FC4C51" w:rsidRDefault="00FC4C51" w:rsidP="00FC4C51">
            <w:pPr>
              <w:pStyle w:val="a3"/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6F1843">
              <w:rPr>
                <w:rFonts w:ascii="Book Antiqua" w:hAnsi="Book Antiqua" w:cs="Times New Roman"/>
                <w:i/>
              </w:rPr>
              <w:t>3 четверть</w:t>
            </w:r>
          </w:p>
        </w:tc>
        <w:tc>
          <w:tcPr>
            <w:tcW w:w="2835" w:type="dxa"/>
          </w:tcPr>
          <w:p w:rsidR="00FC4C51" w:rsidRDefault="00FC4C51" w:rsidP="00FC4C51">
            <w:pPr>
              <w:pStyle w:val="a3"/>
              <w:spacing w:line="276" w:lineRule="auto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</w:rPr>
              <w:t>10</w:t>
            </w:r>
            <w:r w:rsidRPr="006F1843">
              <w:rPr>
                <w:rFonts w:ascii="Book Antiqua" w:hAnsi="Book Antiqua" w:cs="Times New Roman"/>
              </w:rPr>
              <w:t xml:space="preserve"> января – </w:t>
            </w:r>
            <w:r>
              <w:rPr>
                <w:rFonts w:ascii="Book Antiqua" w:hAnsi="Book Antiqua" w:cs="Times New Roman"/>
              </w:rPr>
              <w:t>20</w:t>
            </w:r>
            <w:r w:rsidRPr="006F1843">
              <w:rPr>
                <w:rFonts w:ascii="Book Antiqua" w:hAnsi="Book Antiqua" w:cs="Times New Roman"/>
              </w:rPr>
              <w:t xml:space="preserve"> марта</w:t>
            </w:r>
          </w:p>
        </w:tc>
        <w:tc>
          <w:tcPr>
            <w:tcW w:w="1984" w:type="dxa"/>
          </w:tcPr>
          <w:p w:rsidR="00FC4C51" w:rsidRDefault="00FC4C51" w:rsidP="00FC4C51">
            <w:pPr>
              <w:pStyle w:val="a3"/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6F1843">
              <w:rPr>
                <w:rFonts w:ascii="Book Antiqua" w:hAnsi="Book Antiqua" w:cs="Times New Roman"/>
                <w:i/>
              </w:rPr>
              <w:t>Весенние</w:t>
            </w:r>
          </w:p>
        </w:tc>
        <w:tc>
          <w:tcPr>
            <w:tcW w:w="2835" w:type="dxa"/>
          </w:tcPr>
          <w:p w:rsidR="00FC4C51" w:rsidRDefault="00FC4C51" w:rsidP="00FC4C51">
            <w:pPr>
              <w:pStyle w:val="a3"/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</w:rPr>
              <w:t>21 марта – 31 марта</w:t>
            </w:r>
          </w:p>
        </w:tc>
        <w:tc>
          <w:tcPr>
            <w:tcW w:w="1101" w:type="dxa"/>
          </w:tcPr>
          <w:p w:rsidR="00FC4C51" w:rsidRDefault="00FC4C51" w:rsidP="00FC4C51">
            <w:pPr>
              <w:pStyle w:val="a3"/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</w:rPr>
              <w:t xml:space="preserve">11 </w:t>
            </w:r>
            <w:r w:rsidRPr="006F1843">
              <w:rPr>
                <w:rFonts w:ascii="Book Antiqua" w:hAnsi="Book Antiqua" w:cs="Times New Roman"/>
              </w:rPr>
              <w:t>дней</w:t>
            </w:r>
          </w:p>
        </w:tc>
      </w:tr>
      <w:tr w:rsidR="00FC4C51" w:rsidTr="00FC4C51">
        <w:tc>
          <w:tcPr>
            <w:tcW w:w="1373" w:type="dxa"/>
          </w:tcPr>
          <w:p w:rsidR="00FC4C51" w:rsidRDefault="00FC4C51" w:rsidP="00FC4C51">
            <w:pPr>
              <w:pStyle w:val="a3"/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6F1843">
              <w:rPr>
                <w:rFonts w:ascii="Book Antiqua" w:hAnsi="Book Antiqua" w:cs="Times New Roman"/>
                <w:i/>
              </w:rPr>
              <w:t>4 четверть</w:t>
            </w:r>
          </w:p>
        </w:tc>
        <w:tc>
          <w:tcPr>
            <w:tcW w:w="2835" w:type="dxa"/>
          </w:tcPr>
          <w:p w:rsidR="00FC4C51" w:rsidRDefault="00FC4C51" w:rsidP="00FC4C51">
            <w:pPr>
              <w:pStyle w:val="a3"/>
              <w:spacing w:line="276" w:lineRule="auto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</w:rPr>
              <w:t>01 апреля – 31</w:t>
            </w:r>
            <w:r w:rsidRPr="006F1843">
              <w:rPr>
                <w:rFonts w:ascii="Book Antiqua" w:hAnsi="Book Antiqua" w:cs="Times New Roman"/>
              </w:rPr>
              <w:t xml:space="preserve"> мая</w:t>
            </w:r>
          </w:p>
        </w:tc>
        <w:tc>
          <w:tcPr>
            <w:tcW w:w="1984" w:type="dxa"/>
          </w:tcPr>
          <w:p w:rsidR="00FC4C51" w:rsidRDefault="00A137DB" w:rsidP="00FC4C51">
            <w:pPr>
              <w:pStyle w:val="a3"/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i/>
              </w:rPr>
              <w:t>Дополнит.(1</w:t>
            </w:r>
            <w:r w:rsidR="00FC4C51" w:rsidRPr="006F1843">
              <w:rPr>
                <w:rFonts w:ascii="Book Antiqua" w:hAnsi="Book Antiqua" w:cs="Times New Roman"/>
                <w:i/>
              </w:rPr>
              <w:t>класс)</w:t>
            </w:r>
          </w:p>
        </w:tc>
        <w:tc>
          <w:tcPr>
            <w:tcW w:w="2835" w:type="dxa"/>
          </w:tcPr>
          <w:p w:rsidR="00FC4C51" w:rsidRDefault="00FC4C51" w:rsidP="00FC4C51">
            <w:pPr>
              <w:pStyle w:val="a3"/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</w:rPr>
              <w:t xml:space="preserve">14 февраля – 20 </w:t>
            </w:r>
            <w:r w:rsidRPr="006F1843">
              <w:rPr>
                <w:rFonts w:ascii="Book Antiqua" w:hAnsi="Book Antiqua" w:cs="Times New Roman"/>
              </w:rPr>
              <w:t>февраля</w:t>
            </w:r>
          </w:p>
        </w:tc>
        <w:tc>
          <w:tcPr>
            <w:tcW w:w="1101" w:type="dxa"/>
          </w:tcPr>
          <w:p w:rsidR="00FC4C51" w:rsidRDefault="00FC4C51" w:rsidP="00C42B61">
            <w:pPr>
              <w:pStyle w:val="a3"/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</w:rPr>
              <w:t>7</w:t>
            </w:r>
            <w:r w:rsidRPr="006F1843">
              <w:rPr>
                <w:rFonts w:ascii="Book Antiqua" w:hAnsi="Book Antiqua" w:cs="Times New Roman"/>
              </w:rPr>
              <w:t xml:space="preserve"> дней</w:t>
            </w:r>
          </w:p>
        </w:tc>
      </w:tr>
    </w:tbl>
    <w:p w:rsidR="00926657" w:rsidRPr="00FC4C51" w:rsidRDefault="00926657" w:rsidP="00FC4C51">
      <w:pPr>
        <w:pStyle w:val="a3"/>
        <w:spacing w:line="276" w:lineRule="auto"/>
        <w:ind w:left="720"/>
        <w:jc w:val="both"/>
        <w:rPr>
          <w:rFonts w:ascii="Book Antiqua" w:hAnsi="Book Antiqua" w:cs="Times New Roman"/>
          <w:b/>
        </w:rPr>
      </w:pPr>
    </w:p>
    <w:p w:rsidR="00926657" w:rsidRPr="006F1843" w:rsidRDefault="00926657" w:rsidP="00BA6B91">
      <w:pPr>
        <w:pStyle w:val="a3"/>
        <w:numPr>
          <w:ilvl w:val="0"/>
          <w:numId w:val="10"/>
        </w:numPr>
        <w:spacing w:line="276" w:lineRule="auto"/>
        <w:rPr>
          <w:rFonts w:ascii="Book Antiqua" w:hAnsi="Book Antiqua" w:cs="Times New Roman"/>
          <w:b/>
        </w:rPr>
      </w:pPr>
      <w:r w:rsidRPr="006F1843">
        <w:rPr>
          <w:rFonts w:ascii="Book Antiqua" w:hAnsi="Book Antiqua" w:cs="Times New Roman"/>
          <w:b/>
        </w:rPr>
        <w:t>Проведение  промежуточной аттестации в переводной класс</w:t>
      </w:r>
      <w:r w:rsidR="00FB6C29" w:rsidRPr="006F1843">
        <w:rPr>
          <w:rFonts w:ascii="Book Antiqua" w:hAnsi="Book Antiqua" w:cs="Times New Roman"/>
        </w:rPr>
        <w:t xml:space="preserve"> </w:t>
      </w:r>
      <w:r w:rsidR="00FB6C29" w:rsidRPr="006F1843">
        <w:rPr>
          <w:rFonts w:ascii="Book Antiqua" w:hAnsi="Book Antiqua" w:cs="Times New Roman"/>
          <w:b/>
        </w:rPr>
        <w:t>без прекращения образовательного процесса</w:t>
      </w:r>
      <w:r w:rsidRPr="006F1843">
        <w:rPr>
          <w:rFonts w:ascii="Book Antiqua" w:hAnsi="Book Antiqua" w:cs="Times New Roman"/>
          <w:b/>
        </w:rPr>
        <w:t>:</w:t>
      </w:r>
    </w:p>
    <w:p w:rsidR="00FB6C29" w:rsidRPr="006F1843" w:rsidRDefault="00FB6C29" w:rsidP="00FC4C51">
      <w:pPr>
        <w:pStyle w:val="a3"/>
        <w:numPr>
          <w:ilvl w:val="0"/>
          <w:numId w:val="2"/>
        </w:numPr>
        <w:spacing w:line="276" w:lineRule="auto"/>
        <w:ind w:left="993" w:hanging="284"/>
        <w:rPr>
          <w:rFonts w:ascii="Book Antiqua" w:hAnsi="Book Antiqua" w:cs="Times New Roman"/>
        </w:rPr>
      </w:pPr>
      <w:r w:rsidRPr="006F1843">
        <w:rPr>
          <w:rFonts w:ascii="Book Antiqua" w:hAnsi="Book Antiqua" w:cs="Times New Roman"/>
        </w:rPr>
        <w:t xml:space="preserve">2-4 классы в форме </w:t>
      </w:r>
      <w:r w:rsidR="00264CC6">
        <w:rPr>
          <w:rFonts w:ascii="Book Antiqua" w:hAnsi="Book Antiqua" w:cs="Times New Roman"/>
        </w:rPr>
        <w:t xml:space="preserve">контрольных работ   с </w:t>
      </w:r>
      <w:r w:rsidR="00FE0F08">
        <w:rPr>
          <w:rFonts w:ascii="Book Antiqua" w:hAnsi="Book Antiqua" w:cs="Times New Roman"/>
        </w:rPr>
        <w:t>19.04.2022</w:t>
      </w:r>
      <w:r w:rsidR="0034419D">
        <w:rPr>
          <w:rFonts w:ascii="Book Antiqua" w:hAnsi="Book Antiqua" w:cs="Times New Roman"/>
        </w:rPr>
        <w:t>г. по 2</w:t>
      </w:r>
      <w:r w:rsidR="00C16413">
        <w:rPr>
          <w:rFonts w:ascii="Book Antiqua" w:hAnsi="Book Antiqua" w:cs="Times New Roman"/>
        </w:rPr>
        <w:t>3.05.2022</w:t>
      </w:r>
      <w:r w:rsidR="0034419D">
        <w:rPr>
          <w:rFonts w:ascii="Book Antiqua" w:hAnsi="Book Antiqua" w:cs="Times New Roman"/>
        </w:rPr>
        <w:t xml:space="preserve"> </w:t>
      </w:r>
      <w:r w:rsidRPr="006F1843">
        <w:rPr>
          <w:rFonts w:ascii="Book Antiqua" w:hAnsi="Book Antiqua" w:cs="Times New Roman"/>
        </w:rPr>
        <w:t>г.</w:t>
      </w:r>
      <w:r w:rsidR="00B01C68">
        <w:rPr>
          <w:rFonts w:ascii="Book Antiqua" w:hAnsi="Book Antiqua" w:cs="Times New Roman"/>
        </w:rPr>
        <w:t>;</w:t>
      </w:r>
    </w:p>
    <w:p w:rsidR="00926657" w:rsidRPr="006F1843" w:rsidRDefault="00926657" w:rsidP="00FC4C51">
      <w:pPr>
        <w:pStyle w:val="a3"/>
        <w:numPr>
          <w:ilvl w:val="0"/>
          <w:numId w:val="2"/>
        </w:numPr>
        <w:spacing w:line="276" w:lineRule="auto"/>
        <w:ind w:left="993" w:hanging="284"/>
        <w:rPr>
          <w:rFonts w:ascii="Book Antiqua" w:hAnsi="Book Antiqua" w:cs="Times New Roman"/>
        </w:rPr>
      </w:pPr>
      <w:r w:rsidRPr="006F1843">
        <w:rPr>
          <w:rFonts w:ascii="Book Antiqua" w:hAnsi="Book Antiqua" w:cs="Times New Roman"/>
        </w:rPr>
        <w:t xml:space="preserve">5-8,10 классы в форме </w:t>
      </w:r>
      <w:r w:rsidR="00D62918">
        <w:rPr>
          <w:rFonts w:ascii="Book Antiqua" w:hAnsi="Book Antiqua" w:cs="Times New Roman"/>
        </w:rPr>
        <w:t>контрольных работ</w:t>
      </w:r>
      <w:r w:rsidR="00A137DB">
        <w:rPr>
          <w:rFonts w:ascii="Book Antiqua" w:hAnsi="Book Antiqua" w:cs="Times New Roman"/>
        </w:rPr>
        <w:t>, тестирования</w:t>
      </w:r>
      <w:r w:rsidR="00D62918">
        <w:rPr>
          <w:rFonts w:ascii="Book Antiqua" w:hAnsi="Book Antiqua" w:cs="Times New Roman"/>
        </w:rPr>
        <w:t xml:space="preserve"> </w:t>
      </w:r>
      <w:r w:rsidR="00C16413">
        <w:rPr>
          <w:rFonts w:ascii="Book Antiqua" w:hAnsi="Book Antiqua" w:cs="Times New Roman"/>
        </w:rPr>
        <w:t xml:space="preserve">с 19.04.2022г. по 23.05.2022 </w:t>
      </w:r>
      <w:r w:rsidR="00C16413" w:rsidRPr="006F1843">
        <w:rPr>
          <w:rFonts w:ascii="Book Antiqua" w:hAnsi="Book Antiqua" w:cs="Times New Roman"/>
        </w:rPr>
        <w:t>г.</w:t>
      </w:r>
      <w:r w:rsidR="00C16413">
        <w:rPr>
          <w:rFonts w:ascii="Book Antiqua" w:hAnsi="Book Antiqua" w:cs="Times New Roman"/>
        </w:rPr>
        <w:t xml:space="preserve">; </w:t>
      </w:r>
    </w:p>
    <w:p w:rsidR="00926657" w:rsidRPr="00B01C68" w:rsidRDefault="00FB6C29" w:rsidP="00FC4C51">
      <w:pPr>
        <w:pStyle w:val="a3"/>
        <w:numPr>
          <w:ilvl w:val="0"/>
          <w:numId w:val="2"/>
        </w:numPr>
        <w:spacing w:line="276" w:lineRule="auto"/>
        <w:ind w:left="993" w:hanging="284"/>
        <w:rPr>
          <w:rFonts w:ascii="Book Antiqua" w:hAnsi="Book Antiqua" w:cs="Times New Roman"/>
        </w:rPr>
      </w:pPr>
      <w:r w:rsidRPr="001F2410">
        <w:rPr>
          <w:rFonts w:ascii="Book Antiqua" w:hAnsi="Book Antiqua" w:cs="Times New Roman"/>
        </w:rPr>
        <w:t xml:space="preserve">9,11 </w:t>
      </w:r>
      <w:r w:rsidR="00160CCF" w:rsidRPr="001F2410">
        <w:rPr>
          <w:rFonts w:ascii="Book Antiqua" w:hAnsi="Book Antiqua" w:cs="Times New Roman"/>
        </w:rPr>
        <w:t xml:space="preserve">классы </w:t>
      </w:r>
      <w:r w:rsidR="00D62918" w:rsidRPr="006F1843">
        <w:rPr>
          <w:rFonts w:ascii="Book Antiqua" w:hAnsi="Book Antiqua" w:cs="Times New Roman"/>
        </w:rPr>
        <w:t xml:space="preserve">в форме </w:t>
      </w:r>
      <w:r w:rsidRPr="001F2410">
        <w:rPr>
          <w:rFonts w:ascii="Book Antiqua" w:hAnsi="Book Antiqua" w:cs="Times New Roman"/>
        </w:rPr>
        <w:t>контрольных ср</w:t>
      </w:r>
      <w:r w:rsidR="00D62918">
        <w:rPr>
          <w:rFonts w:ascii="Book Antiqua" w:hAnsi="Book Antiqua" w:cs="Times New Roman"/>
        </w:rPr>
        <w:t>езов, тестирования</w:t>
      </w:r>
      <w:r w:rsidR="00BF2E34">
        <w:rPr>
          <w:rFonts w:ascii="Book Antiqua" w:hAnsi="Book Antiqua" w:cs="Times New Roman"/>
        </w:rPr>
        <w:t xml:space="preserve"> </w:t>
      </w:r>
      <w:r w:rsidR="00C16413">
        <w:rPr>
          <w:rFonts w:ascii="Book Antiqua" w:hAnsi="Book Antiqua" w:cs="Times New Roman"/>
        </w:rPr>
        <w:t>с 18.04.2022г. по 16.05.2022</w:t>
      </w:r>
      <w:r w:rsidR="00264CC6" w:rsidRPr="006F1843">
        <w:rPr>
          <w:rFonts w:ascii="Book Antiqua" w:hAnsi="Book Antiqua" w:cs="Times New Roman"/>
        </w:rPr>
        <w:t>г.</w:t>
      </w:r>
      <w:r w:rsidR="00264CC6">
        <w:rPr>
          <w:rFonts w:ascii="Book Antiqua" w:hAnsi="Book Antiqua" w:cs="Times New Roman"/>
        </w:rPr>
        <w:t>;</w:t>
      </w:r>
    </w:p>
    <w:p w:rsidR="00160CCF" w:rsidRPr="006F1843" w:rsidRDefault="00160CCF" w:rsidP="00BA6B91">
      <w:pPr>
        <w:pStyle w:val="a3"/>
        <w:numPr>
          <w:ilvl w:val="0"/>
          <w:numId w:val="10"/>
        </w:numPr>
        <w:spacing w:line="276" w:lineRule="auto"/>
        <w:jc w:val="both"/>
        <w:rPr>
          <w:rFonts w:ascii="Book Antiqua" w:hAnsi="Book Antiqua" w:cs="Times New Roman"/>
          <w:b/>
        </w:rPr>
      </w:pPr>
      <w:r w:rsidRPr="006F1843">
        <w:rPr>
          <w:rFonts w:ascii="Book Antiqua" w:hAnsi="Book Antiqua" w:cs="Times New Roman"/>
          <w:b/>
        </w:rPr>
        <w:t>Регламентирование образовательного процесса на неделю:</w:t>
      </w:r>
    </w:p>
    <w:p w:rsidR="00160CCF" w:rsidRPr="006F1843" w:rsidRDefault="00160CCF" w:rsidP="00BA6B91">
      <w:pPr>
        <w:pStyle w:val="Style5"/>
        <w:widowControl/>
        <w:spacing w:line="276" w:lineRule="auto"/>
        <w:ind w:left="709" w:right="-38" w:firstLine="0"/>
        <w:rPr>
          <w:rFonts w:ascii="Book Antiqua" w:hAnsi="Book Antiqua"/>
          <w:bCs/>
          <w:iCs/>
          <w:sz w:val="22"/>
          <w:szCs w:val="22"/>
        </w:rPr>
      </w:pPr>
      <w:r w:rsidRPr="006F1843">
        <w:rPr>
          <w:rFonts w:ascii="Book Antiqua" w:hAnsi="Book Antiqua"/>
          <w:sz w:val="22"/>
          <w:szCs w:val="22"/>
        </w:rPr>
        <w:t xml:space="preserve">Продолжительность учебной недели – </w:t>
      </w:r>
      <w:r w:rsidRPr="006F1843">
        <w:rPr>
          <w:rStyle w:val="FontStyle12"/>
          <w:rFonts w:ascii="Book Antiqua" w:hAnsi="Book Antiqua"/>
          <w:sz w:val="22"/>
          <w:szCs w:val="22"/>
        </w:rPr>
        <w:t xml:space="preserve">Пятидневная учебная неделя для 1 - 11 классов.  </w:t>
      </w:r>
      <w:r w:rsidRPr="006F1843">
        <w:rPr>
          <w:rFonts w:ascii="Book Antiqua" w:hAnsi="Book Antiqua"/>
          <w:sz w:val="22"/>
          <w:szCs w:val="22"/>
        </w:rPr>
        <w:t xml:space="preserve"> </w:t>
      </w:r>
    </w:p>
    <w:p w:rsidR="00B21C09" w:rsidRPr="00B21C09" w:rsidRDefault="009C09A8" w:rsidP="00BA6B91">
      <w:pPr>
        <w:pStyle w:val="a6"/>
        <w:numPr>
          <w:ilvl w:val="0"/>
          <w:numId w:val="10"/>
        </w:numPr>
        <w:suppressAutoHyphens/>
        <w:spacing w:after="0"/>
        <w:contextualSpacing w:val="0"/>
        <w:rPr>
          <w:rFonts w:ascii="Book Antiqua" w:hAnsi="Book Antiqua" w:cs="Courier New"/>
          <w:b/>
          <w:sz w:val="23"/>
          <w:szCs w:val="23"/>
        </w:rPr>
      </w:pPr>
      <w:r>
        <w:rPr>
          <w:rFonts w:ascii="Book Antiqua" w:hAnsi="Book Antiqua" w:cs="Arial"/>
          <w:b/>
        </w:rPr>
        <w:t xml:space="preserve">Закрепление за каждым классом учебного </w:t>
      </w:r>
      <w:r w:rsidR="00B21C09" w:rsidRPr="000E6120">
        <w:rPr>
          <w:rFonts w:ascii="Book Antiqua" w:hAnsi="Book Antiqua" w:cs="Arial"/>
          <w:b/>
        </w:rPr>
        <w:t>кабинет</w:t>
      </w:r>
      <w:r>
        <w:rPr>
          <w:rFonts w:ascii="Book Antiqua" w:hAnsi="Book Antiqua" w:cs="Arial"/>
          <w:b/>
        </w:rPr>
        <w:t>а</w:t>
      </w:r>
      <w:r w:rsidR="00B21C09" w:rsidRPr="000E6120">
        <w:rPr>
          <w:rFonts w:ascii="Book Antiqua" w:hAnsi="Book Antiqua" w:cs="Arial"/>
          <w:b/>
        </w:rPr>
        <w:t xml:space="preserve">, </w:t>
      </w:r>
      <w:r>
        <w:rPr>
          <w:rFonts w:ascii="Book Antiqua" w:hAnsi="Book Antiqua" w:cs="Arial"/>
          <w:b/>
        </w:rPr>
        <w:t>о</w:t>
      </w:r>
      <w:r w:rsidR="00B21C09" w:rsidRPr="000E6120">
        <w:rPr>
          <w:rFonts w:ascii="Book Antiqua" w:hAnsi="Book Antiqua" w:cs="Arial"/>
          <w:b/>
        </w:rPr>
        <w:t xml:space="preserve">бучение и пребывание </w:t>
      </w:r>
      <w:proofErr w:type="gramStart"/>
      <w:r w:rsidR="00B21C09" w:rsidRPr="000E6120">
        <w:rPr>
          <w:rFonts w:ascii="Book Antiqua" w:hAnsi="Book Antiqua" w:cs="Arial"/>
          <w:b/>
        </w:rPr>
        <w:t>обучающихся</w:t>
      </w:r>
      <w:proofErr w:type="gramEnd"/>
      <w:r w:rsidR="00B21C09" w:rsidRPr="000E6120">
        <w:rPr>
          <w:rFonts w:ascii="Book Antiqua" w:hAnsi="Book Antiqua" w:cs="Arial"/>
          <w:b/>
        </w:rPr>
        <w:t xml:space="preserve"> в строго закрепленном за каж</w:t>
      </w:r>
      <w:r>
        <w:rPr>
          <w:rFonts w:ascii="Book Antiqua" w:hAnsi="Book Antiqua" w:cs="Arial"/>
          <w:b/>
        </w:rPr>
        <w:t>дым классом помещении. Исключение общения</w:t>
      </w:r>
      <w:r w:rsidR="00B21C09" w:rsidRPr="000E6120">
        <w:rPr>
          <w:rFonts w:ascii="Book Antiqua" w:hAnsi="Book Antiqua" w:cs="Arial"/>
          <w:b/>
        </w:rPr>
        <w:t xml:space="preserve"> обучающихся из разных классов во время перемен и прогулок, внеурочное время.</w:t>
      </w:r>
    </w:p>
    <w:p w:rsidR="00B21C09" w:rsidRPr="00B21C09" w:rsidRDefault="00B21C09" w:rsidP="00BA6B91">
      <w:pPr>
        <w:pStyle w:val="a6"/>
        <w:suppressAutoHyphens/>
        <w:spacing w:after="0"/>
        <w:contextualSpacing w:val="0"/>
        <w:rPr>
          <w:rFonts w:ascii="Book Antiqua" w:hAnsi="Book Antiqua" w:cs="Courier New"/>
          <w:b/>
          <w:sz w:val="16"/>
          <w:szCs w:val="16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1089"/>
        <w:gridCol w:w="743"/>
        <w:gridCol w:w="835"/>
        <w:gridCol w:w="835"/>
        <w:gridCol w:w="835"/>
        <w:gridCol w:w="835"/>
        <w:gridCol w:w="835"/>
        <w:gridCol w:w="835"/>
        <w:gridCol w:w="835"/>
        <w:gridCol w:w="835"/>
        <w:gridCol w:w="808"/>
        <w:gridCol w:w="808"/>
      </w:tblGrid>
      <w:tr w:rsidR="00B21C09" w:rsidRPr="00FC4C51" w:rsidTr="00FC4C51">
        <w:tc>
          <w:tcPr>
            <w:tcW w:w="1089" w:type="dxa"/>
          </w:tcPr>
          <w:p w:rsidR="00B21C09" w:rsidRPr="00FC4C51" w:rsidRDefault="00B21C09" w:rsidP="00BA6B91">
            <w:pPr>
              <w:pStyle w:val="a6"/>
              <w:suppressAutoHyphens/>
              <w:spacing w:line="276" w:lineRule="auto"/>
              <w:ind w:left="0"/>
              <w:contextualSpacing w:val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FC4C51">
              <w:rPr>
                <w:rFonts w:ascii="Book Antiqua" w:hAnsi="Book Antiqua" w:cs="Arial"/>
                <w:b/>
                <w:sz w:val="24"/>
                <w:szCs w:val="24"/>
              </w:rPr>
              <w:t>Класс</w:t>
            </w:r>
          </w:p>
        </w:tc>
        <w:tc>
          <w:tcPr>
            <w:tcW w:w="743" w:type="dxa"/>
          </w:tcPr>
          <w:p w:rsidR="00B21C09" w:rsidRPr="00FC4C51" w:rsidRDefault="00B21C09" w:rsidP="00BA6B91">
            <w:pPr>
              <w:pStyle w:val="a6"/>
              <w:suppressAutoHyphens/>
              <w:spacing w:line="276" w:lineRule="auto"/>
              <w:ind w:left="0"/>
              <w:contextualSpacing w:val="0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FC4C51">
              <w:rPr>
                <w:rFonts w:ascii="Book Antiqua" w:hAnsi="Book Antiqua" w:cs="Arial"/>
                <w:b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B21C09" w:rsidRPr="00FC4C51" w:rsidRDefault="00B21C09" w:rsidP="00BA6B91">
            <w:pPr>
              <w:pStyle w:val="a6"/>
              <w:suppressAutoHyphens/>
              <w:spacing w:line="276" w:lineRule="auto"/>
              <w:ind w:left="0"/>
              <w:contextualSpacing w:val="0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FC4C51">
              <w:rPr>
                <w:rFonts w:ascii="Book Antiqua" w:hAnsi="Book Antiqua" w:cs="Arial"/>
                <w:b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B21C09" w:rsidRPr="00FC4C51" w:rsidRDefault="00B21C09" w:rsidP="00BA6B91">
            <w:pPr>
              <w:pStyle w:val="a6"/>
              <w:suppressAutoHyphens/>
              <w:spacing w:line="276" w:lineRule="auto"/>
              <w:ind w:left="0"/>
              <w:contextualSpacing w:val="0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FC4C51">
              <w:rPr>
                <w:rFonts w:ascii="Book Antiqua" w:hAnsi="Book Antiqua" w:cs="Arial"/>
                <w:b/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B21C09" w:rsidRPr="00FC4C51" w:rsidRDefault="00B21C09" w:rsidP="00BA6B91">
            <w:pPr>
              <w:pStyle w:val="a6"/>
              <w:suppressAutoHyphens/>
              <w:spacing w:line="276" w:lineRule="auto"/>
              <w:ind w:left="0"/>
              <w:contextualSpacing w:val="0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FC4C51">
              <w:rPr>
                <w:rFonts w:ascii="Book Antiqua" w:hAnsi="Book Antiqua" w:cs="Arial"/>
                <w:b/>
                <w:sz w:val="24"/>
                <w:szCs w:val="24"/>
              </w:rPr>
              <w:t>4</w:t>
            </w:r>
          </w:p>
        </w:tc>
        <w:tc>
          <w:tcPr>
            <w:tcW w:w="835" w:type="dxa"/>
          </w:tcPr>
          <w:p w:rsidR="00B21C09" w:rsidRPr="00FC4C51" w:rsidRDefault="00B21C09" w:rsidP="00BA6B91">
            <w:pPr>
              <w:pStyle w:val="a6"/>
              <w:suppressAutoHyphens/>
              <w:spacing w:line="276" w:lineRule="auto"/>
              <w:ind w:left="0"/>
              <w:contextualSpacing w:val="0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FC4C51">
              <w:rPr>
                <w:rFonts w:ascii="Book Antiqua" w:hAnsi="Book Antiqua" w:cs="Arial"/>
                <w:b/>
                <w:sz w:val="24"/>
                <w:szCs w:val="24"/>
              </w:rPr>
              <w:t>5</w:t>
            </w:r>
          </w:p>
        </w:tc>
        <w:tc>
          <w:tcPr>
            <w:tcW w:w="835" w:type="dxa"/>
          </w:tcPr>
          <w:p w:rsidR="00B21C09" w:rsidRPr="00FC4C51" w:rsidRDefault="00B21C09" w:rsidP="00BA6B91">
            <w:pPr>
              <w:pStyle w:val="a6"/>
              <w:suppressAutoHyphens/>
              <w:spacing w:line="276" w:lineRule="auto"/>
              <w:ind w:left="0"/>
              <w:contextualSpacing w:val="0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FC4C51">
              <w:rPr>
                <w:rFonts w:ascii="Book Antiqua" w:hAnsi="Book Antiqua" w:cs="Arial"/>
                <w:b/>
                <w:sz w:val="24"/>
                <w:szCs w:val="24"/>
              </w:rPr>
              <w:t>6</w:t>
            </w:r>
          </w:p>
        </w:tc>
        <w:tc>
          <w:tcPr>
            <w:tcW w:w="835" w:type="dxa"/>
          </w:tcPr>
          <w:p w:rsidR="00B21C09" w:rsidRPr="00FC4C51" w:rsidRDefault="00B21C09" w:rsidP="00BA6B91">
            <w:pPr>
              <w:pStyle w:val="a6"/>
              <w:suppressAutoHyphens/>
              <w:spacing w:line="276" w:lineRule="auto"/>
              <w:ind w:left="0"/>
              <w:contextualSpacing w:val="0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FC4C51">
              <w:rPr>
                <w:rFonts w:ascii="Book Antiqua" w:hAnsi="Book Antiqua" w:cs="Arial"/>
                <w:b/>
                <w:sz w:val="24"/>
                <w:szCs w:val="24"/>
              </w:rPr>
              <w:t>7</w:t>
            </w:r>
          </w:p>
        </w:tc>
        <w:tc>
          <w:tcPr>
            <w:tcW w:w="835" w:type="dxa"/>
          </w:tcPr>
          <w:p w:rsidR="00B21C09" w:rsidRPr="00FC4C51" w:rsidRDefault="00B21C09" w:rsidP="00BA6B91">
            <w:pPr>
              <w:pStyle w:val="a6"/>
              <w:suppressAutoHyphens/>
              <w:spacing w:line="276" w:lineRule="auto"/>
              <w:ind w:left="0"/>
              <w:contextualSpacing w:val="0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FC4C51">
              <w:rPr>
                <w:rFonts w:ascii="Book Antiqua" w:hAnsi="Book Antiqua" w:cs="Arial"/>
                <w:b/>
                <w:sz w:val="24"/>
                <w:szCs w:val="24"/>
              </w:rPr>
              <w:t>8</w:t>
            </w:r>
          </w:p>
        </w:tc>
        <w:tc>
          <w:tcPr>
            <w:tcW w:w="835" w:type="dxa"/>
          </w:tcPr>
          <w:p w:rsidR="00B21C09" w:rsidRPr="00FC4C51" w:rsidRDefault="00B21C09" w:rsidP="00BA6B91">
            <w:pPr>
              <w:pStyle w:val="a6"/>
              <w:suppressAutoHyphens/>
              <w:spacing w:line="276" w:lineRule="auto"/>
              <w:ind w:left="0"/>
              <w:contextualSpacing w:val="0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FC4C51">
              <w:rPr>
                <w:rFonts w:ascii="Book Antiqua" w:hAnsi="Book Antiqua" w:cs="Arial"/>
                <w:b/>
                <w:sz w:val="24"/>
                <w:szCs w:val="24"/>
              </w:rPr>
              <w:t>9</w:t>
            </w:r>
          </w:p>
        </w:tc>
        <w:tc>
          <w:tcPr>
            <w:tcW w:w="808" w:type="dxa"/>
          </w:tcPr>
          <w:p w:rsidR="00B21C09" w:rsidRPr="00FC4C51" w:rsidRDefault="00B21C09" w:rsidP="00BA6B91">
            <w:pPr>
              <w:pStyle w:val="a6"/>
              <w:suppressAutoHyphens/>
              <w:spacing w:line="276" w:lineRule="auto"/>
              <w:ind w:left="0"/>
              <w:contextualSpacing w:val="0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FC4C51">
              <w:rPr>
                <w:rFonts w:ascii="Book Antiqua" w:hAnsi="Book Antiqua" w:cs="Arial"/>
                <w:b/>
                <w:sz w:val="24"/>
                <w:szCs w:val="24"/>
              </w:rPr>
              <w:t>10</w:t>
            </w:r>
          </w:p>
        </w:tc>
        <w:tc>
          <w:tcPr>
            <w:tcW w:w="808" w:type="dxa"/>
          </w:tcPr>
          <w:p w:rsidR="00B21C09" w:rsidRPr="00FC4C51" w:rsidRDefault="00B21C09" w:rsidP="00BA6B91">
            <w:pPr>
              <w:pStyle w:val="a6"/>
              <w:suppressAutoHyphens/>
              <w:spacing w:line="276" w:lineRule="auto"/>
              <w:ind w:left="0"/>
              <w:contextualSpacing w:val="0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FC4C51">
              <w:rPr>
                <w:rFonts w:ascii="Book Antiqua" w:hAnsi="Book Antiqua" w:cs="Arial"/>
                <w:b/>
                <w:sz w:val="24"/>
                <w:szCs w:val="24"/>
              </w:rPr>
              <w:t>11</w:t>
            </w:r>
          </w:p>
        </w:tc>
      </w:tr>
      <w:tr w:rsidR="00B21C09" w:rsidRPr="00FC4C51" w:rsidTr="00FC4C51">
        <w:tc>
          <w:tcPr>
            <w:tcW w:w="1089" w:type="dxa"/>
          </w:tcPr>
          <w:p w:rsidR="00B21C09" w:rsidRPr="00FC4C51" w:rsidRDefault="00B21C09" w:rsidP="00BA6B91">
            <w:pPr>
              <w:pStyle w:val="a6"/>
              <w:suppressAutoHyphens/>
              <w:spacing w:line="276" w:lineRule="auto"/>
              <w:ind w:left="0"/>
              <w:contextualSpacing w:val="0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FC4C51">
              <w:rPr>
                <w:rFonts w:ascii="Book Antiqua" w:hAnsi="Book Antiqua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FC4C51">
              <w:rPr>
                <w:rFonts w:ascii="Book Antiqua" w:hAnsi="Book Antiqua" w:cs="Arial"/>
                <w:b/>
                <w:sz w:val="24"/>
                <w:szCs w:val="24"/>
              </w:rPr>
              <w:t>каб</w:t>
            </w:r>
            <w:proofErr w:type="spellEnd"/>
            <w:r w:rsidRPr="00FC4C51">
              <w:rPr>
                <w:rFonts w:ascii="Book Antiqua" w:hAnsi="Book Antiqua" w:cs="Arial"/>
                <w:b/>
                <w:sz w:val="24"/>
                <w:szCs w:val="24"/>
              </w:rPr>
              <w:t>.</w:t>
            </w:r>
          </w:p>
        </w:tc>
        <w:tc>
          <w:tcPr>
            <w:tcW w:w="743" w:type="dxa"/>
          </w:tcPr>
          <w:p w:rsidR="00B21C09" w:rsidRPr="00FC4C51" w:rsidRDefault="00FC4C51" w:rsidP="00BA6B91">
            <w:pPr>
              <w:pStyle w:val="a6"/>
              <w:suppressAutoHyphens/>
              <w:spacing w:line="276" w:lineRule="auto"/>
              <w:ind w:left="0"/>
              <w:contextualSpacing w:val="0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5</w:t>
            </w:r>
          </w:p>
        </w:tc>
        <w:tc>
          <w:tcPr>
            <w:tcW w:w="835" w:type="dxa"/>
          </w:tcPr>
          <w:p w:rsidR="00B21C09" w:rsidRPr="00FC4C51" w:rsidRDefault="00FC4C51" w:rsidP="00BA6B91">
            <w:pPr>
              <w:pStyle w:val="a6"/>
              <w:suppressAutoHyphens/>
              <w:spacing w:line="276" w:lineRule="auto"/>
              <w:ind w:left="0"/>
              <w:contextualSpacing w:val="0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B21C09" w:rsidRPr="00FC4C51" w:rsidRDefault="00FC4C51" w:rsidP="00BA6B91">
            <w:pPr>
              <w:pStyle w:val="a6"/>
              <w:suppressAutoHyphens/>
              <w:spacing w:line="276" w:lineRule="auto"/>
              <w:ind w:left="0"/>
              <w:contextualSpacing w:val="0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B21C09" w:rsidRPr="00FC4C51" w:rsidRDefault="00FC4C51" w:rsidP="00BA6B91">
            <w:pPr>
              <w:pStyle w:val="a6"/>
              <w:suppressAutoHyphens/>
              <w:spacing w:line="276" w:lineRule="auto"/>
              <w:ind w:left="0"/>
              <w:contextualSpacing w:val="0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19</w:t>
            </w:r>
          </w:p>
        </w:tc>
        <w:tc>
          <w:tcPr>
            <w:tcW w:w="835" w:type="dxa"/>
          </w:tcPr>
          <w:p w:rsidR="00B21C09" w:rsidRPr="00FC4C51" w:rsidRDefault="00FC4C51" w:rsidP="00BA6B91">
            <w:pPr>
              <w:pStyle w:val="a6"/>
              <w:suppressAutoHyphens/>
              <w:spacing w:line="276" w:lineRule="auto"/>
              <w:ind w:left="0"/>
              <w:contextualSpacing w:val="0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20</w:t>
            </w:r>
          </w:p>
        </w:tc>
        <w:tc>
          <w:tcPr>
            <w:tcW w:w="835" w:type="dxa"/>
          </w:tcPr>
          <w:p w:rsidR="00B21C09" w:rsidRPr="00FC4C51" w:rsidRDefault="00FC4C51" w:rsidP="00BA6B91">
            <w:pPr>
              <w:pStyle w:val="a6"/>
              <w:suppressAutoHyphens/>
              <w:spacing w:line="276" w:lineRule="auto"/>
              <w:ind w:left="0"/>
              <w:contextualSpacing w:val="0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4</w:t>
            </w:r>
          </w:p>
        </w:tc>
        <w:tc>
          <w:tcPr>
            <w:tcW w:w="835" w:type="dxa"/>
          </w:tcPr>
          <w:p w:rsidR="00B21C09" w:rsidRPr="00FC4C51" w:rsidRDefault="00FE0F08" w:rsidP="00BA6B91">
            <w:pPr>
              <w:pStyle w:val="a6"/>
              <w:suppressAutoHyphens/>
              <w:spacing w:line="276" w:lineRule="auto"/>
              <w:ind w:left="0"/>
              <w:contextualSpacing w:val="0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B21C09" w:rsidRPr="00FC4C51" w:rsidRDefault="00FE0F08" w:rsidP="00BA6B91">
            <w:pPr>
              <w:pStyle w:val="a6"/>
              <w:suppressAutoHyphens/>
              <w:spacing w:line="276" w:lineRule="auto"/>
              <w:ind w:left="0"/>
              <w:contextualSpacing w:val="0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11</w:t>
            </w:r>
          </w:p>
        </w:tc>
        <w:tc>
          <w:tcPr>
            <w:tcW w:w="835" w:type="dxa"/>
          </w:tcPr>
          <w:p w:rsidR="00B21C09" w:rsidRPr="00FC4C51" w:rsidRDefault="00FE0F08" w:rsidP="00BA6B91">
            <w:pPr>
              <w:pStyle w:val="a6"/>
              <w:suppressAutoHyphens/>
              <w:spacing w:line="276" w:lineRule="auto"/>
              <w:ind w:left="0"/>
              <w:contextualSpacing w:val="0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10</w:t>
            </w:r>
          </w:p>
        </w:tc>
        <w:tc>
          <w:tcPr>
            <w:tcW w:w="808" w:type="dxa"/>
          </w:tcPr>
          <w:p w:rsidR="00B21C09" w:rsidRPr="00FC4C51" w:rsidRDefault="00FE0F08" w:rsidP="00BA6B91">
            <w:pPr>
              <w:pStyle w:val="a6"/>
              <w:suppressAutoHyphens/>
              <w:spacing w:line="276" w:lineRule="auto"/>
              <w:ind w:left="0"/>
              <w:contextualSpacing w:val="0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15</w:t>
            </w:r>
          </w:p>
        </w:tc>
        <w:tc>
          <w:tcPr>
            <w:tcW w:w="808" w:type="dxa"/>
          </w:tcPr>
          <w:p w:rsidR="00B21C09" w:rsidRPr="00FC4C51" w:rsidRDefault="00FE0F08" w:rsidP="00BA6B91">
            <w:pPr>
              <w:pStyle w:val="a6"/>
              <w:suppressAutoHyphens/>
              <w:spacing w:line="276" w:lineRule="auto"/>
              <w:ind w:left="0"/>
              <w:contextualSpacing w:val="0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9</w:t>
            </w:r>
          </w:p>
        </w:tc>
      </w:tr>
    </w:tbl>
    <w:p w:rsidR="00B21C09" w:rsidRPr="0004213E" w:rsidRDefault="00B21C09" w:rsidP="00BA6B91">
      <w:pPr>
        <w:pStyle w:val="a6"/>
        <w:suppressAutoHyphens/>
        <w:spacing w:after="0"/>
        <w:contextualSpacing w:val="0"/>
        <w:rPr>
          <w:rFonts w:ascii="Book Antiqua" w:hAnsi="Book Antiqua" w:cs="Arial"/>
          <w:b/>
          <w:sz w:val="16"/>
          <w:szCs w:val="16"/>
        </w:rPr>
      </w:pPr>
    </w:p>
    <w:p w:rsidR="00B21C09" w:rsidRPr="0004213E" w:rsidRDefault="0004213E" w:rsidP="00BA6B91">
      <w:pPr>
        <w:pStyle w:val="a3"/>
        <w:numPr>
          <w:ilvl w:val="0"/>
          <w:numId w:val="10"/>
        </w:numPr>
        <w:spacing w:line="276" w:lineRule="auto"/>
        <w:rPr>
          <w:rFonts w:ascii="Book Antiqua" w:hAnsi="Book Antiqua" w:cs="Times New Roman"/>
        </w:rPr>
      </w:pPr>
      <w:r>
        <w:rPr>
          <w:rFonts w:ascii="Book Antiqua" w:hAnsi="Book Antiqua" w:cs="Courier New"/>
        </w:rPr>
        <w:t>Соблюдение</w:t>
      </w:r>
      <w:r w:rsidR="00B21C09" w:rsidRPr="007A42C5">
        <w:rPr>
          <w:rFonts w:ascii="Book Antiqua" w:hAnsi="Book Antiqua" w:cs="Courier New"/>
        </w:rPr>
        <w:t xml:space="preserve"> требования по режиму </w:t>
      </w:r>
      <w:r>
        <w:rPr>
          <w:rFonts w:ascii="Book Antiqua" w:hAnsi="Book Antiqua" w:cs="Courier New"/>
        </w:rPr>
        <w:t xml:space="preserve">влажной </w:t>
      </w:r>
      <w:r w:rsidR="00B21C09" w:rsidRPr="007A42C5">
        <w:rPr>
          <w:rFonts w:ascii="Book Antiqua" w:hAnsi="Book Antiqua" w:cs="Courier New"/>
        </w:rPr>
        <w:t>уборки</w:t>
      </w:r>
      <w:r>
        <w:rPr>
          <w:rFonts w:ascii="Book Antiqua" w:hAnsi="Book Antiqua" w:cs="Courier New"/>
        </w:rPr>
        <w:t>, проветривания</w:t>
      </w:r>
      <w:r w:rsidR="00B21C09" w:rsidRPr="007A42C5">
        <w:rPr>
          <w:rFonts w:ascii="Book Antiqua" w:hAnsi="Book Antiqua" w:cs="Courier New"/>
        </w:rPr>
        <w:t xml:space="preserve"> учебных кабинетов, согласно мероприятиям (</w:t>
      </w:r>
      <w:proofErr w:type="gramStart"/>
      <w:r w:rsidR="00B21C09" w:rsidRPr="007A42C5">
        <w:rPr>
          <w:rFonts w:ascii="Book Antiqua" w:hAnsi="Book Antiqua" w:cs="Courier New"/>
        </w:rPr>
        <w:t>согласно плана</w:t>
      </w:r>
      <w:proofErr w:type="gramEnd"/>
      <w:r w:rsidR="00B21C09" w:rsidRPr="007A42C5">
        <w:rPr>
          <w:rFonts w:ascii="Book Antiqua" w:hAnsi="Book Antiqua" w:cs="Courier New"/>
        </w:rPr>
        <w:t xml:space="preserve">) </w:t>
      </w:r>
      <w:r w:rsidR="00B21C09" w:rsidRPr="007A42C5">
        <w:rPr>
          <w:rFonts w:ascii="Book Antiqua" w:hAnsi="Book Antiqua" w:cs="Arial"/>
          <w:bCs/>
        </w:rPr>
        <w:t>по предупреждению распространения коронавирусной инфекции (COVID-19)</w:t>
      </w:r>
      <w:r>
        <w:rPr>
          <w:rFonts w:ascii="Book Antiqua" w:hAnsi="Book Antiqua" w:cs="Arial"/>
          <w:bCs/>
        </w:rPr>
        <w:t xml:space="preserve">- </w:t>
      </w:r>
      <w:r w:rsidRPr="0004213E">
        <w:rPr>
          <w:rFonts w:ascii="Book Antiqua" w:hAnsi="Book Antiqua" w:cs="Arial"/>
          <w:b/>
          <w:bCs/>
        </w:rPr>
        <w:t>каждые два часа работы кабинета</w:t>
      </w:r>
    </w:p>
    <w:p w:rsidR="0004213E" w:rsidRPr="007A42C5" w:rsidRDefault="00BA6B91" w:rsidP="00BA6B91">
      <w:pPr>
        <w:pStyle w:val="a3"/>
        <w:numPr>
          <w:ilvl w:val="0"/>
          <w:numId w:val="10"/>
        </w:numPr>
        <w:spacing w:line="276" w:lineRule="auto"/>
        <w:rPr>
          <w:rFonts w:ascii="Book Antiqua" w:hAnsi="Book Antiqua" w:cs="Times New Roman"/>
        </w:rPr>
      </w:pPr>
      <w:r>
        <w:rPr>
          <w:rFonts w:ascii="Book Antiqua" w:hAnsi="Book Antiqua" w:cs="Arial"/>
        </w:rPr>
        <w:t>Проведение</w:t>
      </w:r>
      <w:r w:rsidR="0004213E" w:rsidRPr="00906D8F">
        <w:rPr>
          <w:rFonts w:ascii="Book Antiqua" w:hAnsi="Book Antiqua" w:cs="Arial"/>
        </w:rPr>
        <w:t xml:space="preserve"> обеззараживания воздуха</w:t>
      </w:r>
      <w:r w:rsidR="003755B0">
        <w:rPr>
          <w:rFonts w:ascii="Book Antiqua" w:hAnsi="Book Antiqua" w:cs="Arial"/>
        </w:rPr>
        <w:t xml:space="preserve"> в учебных кабинетах и коридорах</w:t>
      </w:r>
      <w:r w:rsidR="0004213E" w:rsidRPr="00906D8F">
        <w:rPr>
          <w:rFonts w:ascii="Book Antiqua" w:hAnsi="Book Antiqua" w:cs="Arial"/>
        </w:rPr>
        <w:t>:</w:t>
      </w:r>
      <w:r w:rsidR="0004213E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бактерицидными</w:t>
      </w:r>
      <w:r w:rsidR="0004213E" w:rsidRPr="00906D8F">
        <w:rPr>
          <w:rFonts w:ascii="Book Antiqua" w:hAnsi="Book Antiqua" w:cs="Arial"/>
        </w:rPr>
        <w:t xml:space="preserve"> ламп</w:t>
      </w:r>
      <w:r>
        <w:rPr>
          <w:rFonts w:ascii="Book Antiqua" w:hAnsi="Book Antiqua" w:cs="Arial"/>
        </w:rPr>
        <w:t>ами, рециркуляторами</w:t>
      </w:r>
      <w:r w:rsidR="0004213E" w:rsidRPr="00906D8F">
        <w:rPr>
          <w:rFonts w:ascii="Book Antiqua" w:hAnsi="Book Antiqua" w:cs="Arial"/>
        </w:rPr>
        <w:t xml:space="preserve"> воздуха</w:t>
      </w:r>
      <w:r w:rsidR="00EC0CB4">
        <w:rPr>
          <w:rFonts w:ascii="Book Antiqua" w:hAnsi="Book Antiqua" w:cs="Arial"/>
        </w:rPr>
        <w:t xml:space="preserve">, дезарами </w:t>
      </w:r>
      <w:r>
        <w:rPr>
          <w:rFonts w:ascii="Book Antiqua" w:hAnsi="Book Antiqua" w:cs="Arial"/>
        </w:rPr>
        <w:t xml:space="preserve">- </w:t>
      </w:r>
      <w:r w:rsidRPr="003755B0">
        <w:rPr>
          <w:rFonts w:ascii="Book Antiqua" w:hAnsi="Book Antiqua" w:cs="Arial"/>
          <w:b/>
        </w:rPr>
        <w:t>1 раз в сутки</w:t>
      </w:r>
      <w:r>
        <w:rPr>
          <w:rFonts w:ascii="Book Antiqua" w:hAnsi="Book Antiqua" w:cs="Arial"/>
        </w:rPr>
        <w:t xml:space="preserve"> (после 3-го или 5-го урока)</w:t>
      </w:r>
    </w:p>
    <w:p w:rsidR="00160CCF" w:rsidRPr="006F1843" w:rsidRDefault="00160CCF" w:rsidP="00BA6B91">
      <w:pPr>
        <w:pStyle w:val="a3"/>
        <w:numPr>
          <w:ilvl w:val="0"/>
          <w:numId w:val="10"/>
        </w:numPr>
        <w:spacing w:line="276" w:lineRule="auto"/>
        <w:rPr>
          <w:rFonts w:ascii="Book Antiqua" w:hAnsi="Book Antiqua" w:cs="Times New Roman"/>
          <w:b/>
        </w:rPr>
      </w:pPr>
      <w:r w:rsidRPr="006F1843">
        <w:rPr>
          <w:rFonts w:ascii="Book Antiqua" w:hAnsi="Book Antiqua" w:cs="Times New Roman"/>
          <w:b/>
        </w:rPr>
        <w:t xml:space="preserve">Продолжительность образовательного процесса на день: </w:t>
      </w:r>
    </w:p>
    <w:p w:rsidR="00926657" w:rsidRPr="006F1843" w:rsidRDefault="00160CCF" w:rsidP="00BA6B91">
      <w:pPr>
        <w:pStyle w:val="a3"/>
        <w:numPr>
          <w:ilvl w:val="0"/>
          <w:numId w:val="11"/>
        </w:numPr>
        <w:spacing w:line="276" w:lineRule="auto"/>
        <w:jc w:val="both"/>
        <w:rPr>
          <w:rFonts w:ascii="Book Antiqua" w:hAnsi="Book Antiqua" w:cs="Times New Roman"/>
        </w:rPr>
      </w:pPr>
      <w:r w:rsidRPr="006F1843">
        <w:rPr>
          <w:rFonts w:ascii="Book Antiqua" w:hAnsi="Book Antiqua" w:cs="Times New Roman"/>
        </w:rPr>
        <w:t xml:space="preserve">Режим работы школы- </w:t>
      </w:r>
      <w:r w:rsidR="006D50E9">
        <w:rPr>
          <w:rFonts w:ascii="Book Antiqua" w:hAnsi="Book Antiqua" w:cs="Times New Roman"/>
          <w:b/>
          <w:lang w:val="en-US"/>
        </w:rPr>
        <w:t>I</w:t>
      </w:r>
      <w:r w:rsidRPr="006F1843">
        <w:rPr>
          <w:rFonts w:ascii="Book Antiqua" w:hAnsi="Book Antiqua" w:cs="Times New Roman"/>
          <w:b/>
        </w:rPr>
        <w:t xml:space="preserve"> смена</w:t>
      </w:r>
      <w:r w:rsidR="00C16413">
        <w:rPr>
          <w:rFonts w:ascii="Book Antiqua" w:hAnsi="Book Antiqua" w:cs="Times New Roman"/>
          <w:b/>
        </w:rPr>
        <w:t>- 1-11 классы</w:t>
      </w:r>
      <w:r w:rsidR="006D50E9">
        <w:rPr>
          <w:rFonts w:ascii="Book Antiqua" w:hAnsi="Book Antiqua" w:cs="Times New Roman"/>
          <w:b/>
        </w:rPr>
        <w:t xml:space="preserve"> </w:t>
      </w:r>
      <w:r w:rsidR="00C16413">
        <w:rPr>
          <w:rFonts w:ascii="Book Antiqua" w:hAnsi="Book Antiqua" w:cs="Times New Roman"/>
          <w:b/>
        </w:rPr>
        <w:t xml:space="preserve"> </w:t>
      </w:r>
    </w:p>
    <w:p w:rsidR="00BA6B91" w:rsidRPr="00BA6B91" w:rsidRDefault="0021314F" w:rsidP="00BA6B91">
      <w:pPr>
        <w:pStyle w:val="a3"/>
        <w:numPr>
          <w:ilvl w:val="0"/>
          <w:numId w:val="15"/>
        </w:numPr>
        <w:spacing w:line="276" w:lineRule="auto"/>
        <w:rPr>
          <w:rFonts w:ascii="Book Antiqua" w:hAnsi="Book Antiqua" w:cs="Times New Roman"/>
          <w:b/>
        </w:rPr>
      </w:pPr>
      <w:r>
        <w:rPr>
          <w:rFonts w:ascii="Book Antiqua" w:hAnsi="Book Antiqua" w:cs="Arial"/>
          <w:b/>
        </w:rPr>
        <w:lastRenderedPageBreak/>
        <w:t>Закрепление входов  за классами</w:t>
      </w:r>
      <w:r w:rsidR="00CA7CCF" w:rsidRPr="00CA7CCF">
        <w:rPr>
          <w:rFonts w:ascii="Book Antiqua" w:hAnsi="Book Antiqua" w:cs="Arial"/>
          <w:b/>
        </w:rPr>
        <w:t xml:space="preserve"> с 8 - 8</w:t>
      </w:r>
      <w:r w:rsidR="00CA7CCF" w:rsidRPr="00CA7CCF">
        <w:rPr>
          <w:rFonts w:ascii="Book Antiqua" w:hAnsi="Book Antiqua" w:cs="Arial"/>
          <w:b/>
          <w:vertAlign w:val="superscript"/>
        </w:rPr>
        <w:t>30</w:t>
      </w:r>
      <w:r w:rsidR="00CA7CCF" w:rsidRPr="00CA7CCF">
        <w:rPr>
          <w:rFonts w:ascii="Book Antiqua" w:hAnsi="Book Antiqua" w:cs="Arial"/>
          <w:b/>
        </w:rPr>
        <w:t xml:space="preserve"> часов утра группами</w:t>
      </w:r>
      <w:r w:rsidR="00BA6B91">
        <w:rPr>
          <w:rFonts w:ascii="Book Antiqua" w:hAnsi="Book Antiqua" w:cs="Arial"/>
          <w:b/>
        </w:rPr>
        <w:t>, соблюдая дистанцирование в 1,5 метра,</w:t>
      </w:r>
      <w:r w:rsidR="00CA7CCF" w:rsidRPr="00CA7CCF">
        <w:rPr>
          <w:rFonts w:ascii="Book Antiqua" w:hAnsi="Book Antiqua" w:cs="Arial"/>
          <w:b/>
        </w:rPr>
        <w:t xml:space="preserve"> по кабинетам через входы-выходы,</w:t>
      </w:r>
      <w:r w:rsidR="00BA6B91">
        <w:rPr>
          <w:rFonts w:ascii="Book Antiqua" w:hAnsi="Book Antiqua" w:cs="Arial"/>
          <w:b/>
        </w:rPr>
        <w:t xml:space="preserve"> включая запасные;</w:t>
      </w:r>
      <w:r w:rsidR="00CA7CCF" w:rsidRPr="00CA7CCF">
        <w:rPr>
          <w:rFonts w:ascii="Book Antiqua" w:hAnsi="Book Antiqua" w:cs="Arial"/>
          <w:b/>
        </w:rPr>
        <w:t xml:space="preserve"> </w:t>
      </w:r>
    </w:p>
    <w:p w:rsidR="00CA7CCF" w:rsidRPr="0021314F" w:rsidRDefault="00CA7CCF" w:rsidP="00BA6B91">
      <w:pPr>
        <w:pStyle w:val="a3"/>
        <w:spacing w:line="276" w:lineRule="auto"/>
        <w:ind w:left="720"/>
        <w:rPr>
          <w:rStyle w:val="a8"/>
          <w:rFonts w:ascii="Book Antiqua" w:hAnsi="Book Antiqua" w:cs="Times New Roman"/>
          <w:b/>
          <w:sz w:val="22"/>
          <w:szCs w:val="22"/>
        </w:rPr>
      </w:pPr>
      <w:r w:rsidRPr="00CA7CCF">
        <w:rPr>
          <w:rFonts w:ascii="Book Antiqua" w:hAnsi="Book Antiqua" w:cs="Arial"/>
          <w:b/>
        </w:rPr>
        <w:t>выход</w:t>
      </w:r>
      <w:r w:rsidR="0021314F">
        <w:rPr>
          <w:rFonts w:ascii="Book Antiqua" w:hAnsi="Book Antiqua" w:cs="Arial"/>
          <w:b/>
        </w:rPr>
        <w:t>ы  с</w:t>
      </w:r>
      <w:r w:rsidR="00D040DA">
        <w:rPr>
          <w:rFonts w:ascii="Book Antiqua" w:hAnsi="Book Antiqua" w:cs="Arial"/>
          <w:b/>
        </w:rPr>
        <w:t xml:space="preserve"> 11-17</w:t>
      </w:r>
      <w:r w:rsidRPr="00CA7CCF">
        <w:rPr>
          <w:rFonts w:ascii="Book Antiqua" w:hAnsi="Book Antiqua" w:cs="Arial"/>
          <w:b/>
        </w:rPr>
        <w:t xml:space="preserve"> часов </w:t>
      </w:r>
      <w:r w:rsidR="00D040DA" w:rsidRPr="00CA7CCF">
        <w:rPr>
          <w:rFonts w:ascii="Book Antiqua" w:hAnsi="Book Antiqua" w:cs="Arial"/>
          <w:b/>
        </w:rPr>
        <w:t>аналогично</w:t>
      </w:r>
      <w:r w:rsidR="00D040DA">
        <w:rPr>
          <w:rStyle w:val="a8"/>
          <w:rFonts w:ascii="Book Antiqua" w:hAnsi="Book Antiqua"/>
          <w:b/>
          <w:i/>
          <w:sz w:val="22"/>
          <w:szCs w:val="22"/>
        </w:rPr>
        <w:t xml:space="preserve"> </w:t>
      </w:r>
      <w:r w:rsidR="00D040DA">
        <w:rPr>
          <w:rFonts w:ascii="Book Antiqua" w:hAnsi="Book Antiqua" w:cs="Arial"/>
          <w:b/>
        </w:rPr>
        <w:t>соответственно  плана: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0"/>
      </w:tblGrid>
      <w:tr w:rsidR="0021314F" w:rsidTr="007A42C5">
        <w:tc>
          <w:tcPr>
            <w:tcW w:w="8460" w:type="dxa"/>
          </w:tcPr>
          <w:p w:rsidR="0021314F" w:rsidRPr="007A42C5" w:rsidRDefault="007A42C5" w:rsidP="007A42C5">
            <w:pPr>
              <w:pStyle w:val="a3"/>
              <w:tabs>
                <w:tab w:val="left" w:pos="6375"/>
              </w:tabs>
              <w:rPr>
                <w:rStyle w:val="a8"/>
                <w:rFonts w:ascii="Book Antiqua" w:hAnsi="Book Antiqua" w:cs="Times New Roman"/>
                <w:b/>
                <w:sz w:val="16"/>
                <w:szCs w:val="16"/>
              </w:rPr>
            </w:pPr>
            <w:r>
              <w:rPr>
                <w:rStyle w:val="a8"/>
                <w:rFonts w:ascii="Book Antiqua" w:hAnsi="Book Antiqua" w:cs="Times New Roman"/>
                <w:b/>
                <w:sz w:val="22"/>
                <w:szCs w:val="22"/>
              </w:rPr>
              <w:tab/>
            </w:r>
            <w:r w:rsidRPr="007A42C5">
              <w:rPr>
                <w:rStyle w:val="a8"/>
                <w:rFonts w:ascii="Book Antiqua" w:hAnsi="Book Antiqua" w:cs="Times New Roman"/>
                <w:b/>
                <w:sz w:val="16"/>
                <w:szCs w:val="16"/>
              </w:rPr>
              <w:t xml:space="preserve">1,2,3,4,7,8,10,11 </w:t>
            </w:r>
          </w:p>
          <w:p w:rsidR="007A42C5" w:rsidRPr="007A42C5" w:rsidRDefault="0089409A" w:rsidP="007A42C5">
            <w:pPr>
              <w:pStyle w:val="a3"/>
              <w:tabs>
                <w:tab w:val="left" w:pos="6375"/>
              </w:tabs>
              <w:rPr>
                <w:rStyle w:val="a8"/>
                <w:rFonts w:ascii="Book Antiqua" w:hAnsi="Book Antiqua" w:cs="Times New Roman"/>
                <w:b/>
                <w:sz w:val="16"/>
                <w:szCs w:val="16"/>
              </w:rPr>
            </w:pPr>
            <w:r>
              <w:rPr>
                <w:rFonts w:ascii="Book Antiqua" w:hAnsi="Book Antiqua" w:cs="Times New Roman"/>
                <w:b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margin-left:303.9pt;margin-top:2.7pt;width:82.5pt;height:0;z-index:251671552" o:connectortype="straight"/>
              </w:pict>
            </w:r>
            <w:r>
              <w:rPr>
                <w:rFonts w:ascii="Book Antiqua" w:hAnsi="Book Antiqua" w:cs="Times New Roman"/>
                <w:b/>
                <w:noProof/>
                <w:sz w:val="16"/>
                <w:szCs w:val="16"/>
              </w:rPr>
              <w:pict>
                <v:shape id="_x0000_s1041" type="#_x0000_t32" style="position:absolute;margin-left:303.9pt;margin-top:2.7pt;width:.75pt;height:11.3pt;z-index:251670528" o:connectortype="straight">
                  <v:stroke endarrow="block"/>
                </v:shape>
              </w:pict>
            </w:r>
          </w:p>
          <w:p w:rsidR="00D040DA" w:rsidRDefault="0089409A" w:rsidP="0021314F">
            <w:pPr>
              <w:pStyle w:val="a3"/>
              <w:rPr>
                <w:rStyle w:val="a8"/>
                <w:rFonts w:ascii="Book Antiqua" w:hAnsi="Book Antiqua" w:cs="Times New Roman"/>
                <w:b/>
                <w:sz w:val="22"/>
                <w:szCs w:val="22"/>
              </w:rPr>
            </w:pPr>
            <w:r>
              <w:rPr>
                <w:rFonts w:ascii="Book Antiqua" w:hAnsi="Book Antiqua" w:cs="Times New Roman"/>
                <w:b/>
                <w:noProof/>
              </w:rPr>
              <w:pict>
                <v:shape id="_x0000_s1030" type="#_x0000_t32" style="position:absolute;margin-left:397pt;margin-top:4.35pt;width:0;height:66.25pt;flip:y;z-index:251661312" o:connectortype="straight"/>
              </w:pict>
            </w:r>
            <w:r>
              <w:rPr>
                <w:rFonts w:ascii="Book Antiqua" w:hAnsi="Book Antiqua" w:cs="Times New Roman"/>
                <w:b/>
                <w:noProof/>
              </w:rPr>
              <w:pict>
                <v:shape id="_x0000_s1029" type="#_x0000_t32" style="position:absolute;margin-left:58.7pt;margin-top:4.35pt;width:.05pt;height:66.3pt;flip:y;z-index:251660288" o:connectortype="straight"/>
              </w:pict>
            </w:r>
            <w:r>
              <w:rPr>
                <w:rFonts w:ascii="Book Antiqua" w:hAnsi="Book Antiqua" w:cs="Times New Roman"/>
                <w:b/>
                <w:noProof/>
              </w:rPr>
              <w:pict>
                <v:shape id="_x0000_s1037" type="#_x0000_t32" style="position:absolute;margin-left:291.15pt;margin-top:9.6pt;width:25.5pt;height:0;z-index:251668480" o:connectortype="straight"/>
              </w:pict>
            </w:r>
            <w:r>
              <w:rPr>
                <w:rFonts w:ascii="Book Antiqua" w:hAnsi="Book Antiqua" w:cs="Times New Roman"/>
                <w:b/>
                <w:noProof/>
              </w:rPr>
              <w:pict>
                <v:shape id="_x0000_s1036" type="#_x0000_t32" style="position:absolute;margin-left:291.15pt;margin-top:4.4pt;width:25.5pt;height:0;z-index:251667456" o:connectortype="straight"/>
              </w:pict>
            </w:r>
            <w:r>
              <w:rPr>
                <w:rFonts w:ascii="Book Antiqua" w:hAnsi="Book Antiqua" w:cs="Times New Roman"/>
                <w:b/>
                <w:noProof/>
              </w:rPr>
              <w:pict>
                <v:shape id="_x0000_s1035" type="#_x0000_t32" style="position:absolute;margin-left:276.15pt;margin-top:4.35pt;width:0;height:27pt;flip:y;z-index:251666432" o:connectortype="straight"/>
              </w:pict>
            </w:r>
            <w:r>
              <w:rPr>
                <w:rFonts w:ascii="Book Antiqua" w:hAnsi="Book Antiqua" w:cs="Times New Roman"/>
                <w:b/>
                <w:noProof/>
              </w:rPr>
              <w:pict>
                <v:shape id="_x0000_s1034" type="#_x0000_t32" style="position:absolute;margin-left:329.4pt;margin-top:4.35pt;width:67.5pt;height:.05pt;z-index:251665408" o:connectortype="straight"/>
              </w:pict>
            </w:r>
            <w:r>
              <w:rPr>
                <w:rFonts w:ascii="Book Antiqua" w:hAnsi="Book Antiqua" w:cs="Times New Roman"/>
                <w:b/>
                <w:noProof/>
              </w:rPr>
              <w:pict>
                <v:shape id="_x0000_s1032" type="#_x0000_t32" style="position:absolute;margin-left:165.9pt;margin-top:4.35pt;width:0;height:27pt;z-index:251663360" o:connectortype="straight"/>
              </w:pict>
            </w:r>
            <w:r>
              <w:rPr>
                <w:rFonts w:ascii="Book Antiqua" w:hAnsi="Book Antiqua" w:cs="Times New Roman"/>
                <w:b/>
                <w:noProof/>
              </w:rPr>
              <w:pict>
                <v:shape id="_x0000_s1031" type="#_x0000_t32" style="position:absolute;margin-left:58.65pt;margin-top:4.35pt;width:107.25pt;height:0;z-index:251662336" o:connectortype="straight"/>
              </w:pict>
            </w:r>
          </w:p>
          <w:p w:rsidR="00D040DA" w:rsidRDefault="0089409A" w:rsidP="0021314F">
            <w:pPr>
              <w:pStyle w:val="a3"/>
              <w:rPr>
                <w:rStyle w:val="a8"/>
                <w:rFonts w:ascii="Book Antiqua" w:hAnsi="Book Antiqua" w:cs="Times New Roman"/>
                <w:b/>
                <w:sz w:val="22"/>
                <w:szCs w:val="22"/>
              </w:rPr>
            </w:pPr>
            <w:r>
              <w:rPr>
                <w:rFonts w:ascii="Book Antiqua" w:hAnsi="Book Antiqua" w:cs="Times New Roman"/>
                <w:b/>
                <w:noProof/>
              </w:rPr>
              <w:pict>
                <v:shape id="_x0000_s1038" type="#_x0000_t32" style="position:absolute;margin-left:291.15pt;margin-top:2.35pt;width:25.5pt;height:0;z-index:251669504" o:connectortype="straight"/>
              </w:pict>
            </w:r>
          </w:p>
          <w:p w:rsidR="00D040DA" w:rsidRPr="007A42C5" w:rsidRDefault="0089409A" w:rsidP="007A42C5">
            <w:pPr>
              <w:pStyle w:val="a3"/>
              <w:tabs>
                <w:tab w:val="left" w:pos="5820"/>
              </w:tabs>
              <w:rPr>
                <w:rStyle w:val="a8"/>
                <w:rFonts w:ascii="Book Antiqua" w:hAnsi="Book Antiqua" w:cs="Times New Roman"/>
                <w:b/>
                <w:sz w:val="16"/>
                <w:szCs w:val="16"/>
              </w:rPr>
            </w:pPr>
            <w:r w:rsidRPr="0089409A">
              <w:rPr>
                <w:rFonts w:ascii="Book Antiqua" w:hAnsi="Book Antiqua" w:cs="Times New Roman"/>
                <w:b/>
                <w:noProof/>
              </w:rPr>
              <w:pict>
                <v:shape id="_x0000_s1033" type="#_x0000_t32" style="position:absolute;margin-left:165.9pt;margin-top:4.8pt;width:110.25pt;height:0;z-index:251664384" o:connectortype="straight"/>
              </w:pict>
            </w:r>
            <w:r w:rsidR="007A42C5">
              <w:rPr>
                <w:rStyle w:val="a8"/>
                <w:rFonts w:ascii="Book Antiqua" w:hAnsi="Book Antiqua" w:cs="Times New Roman"/>
                <w:b/>
                <w:sz w:val="22"/>
                <w:szCs w:val="22"/>
              </w:rPr>
              <w:tab/>
            </w:r>
            <w:r w:rsidR="007A42C5">
              <w:rPr>
                <w:rStyle w:val="a8"/>
                <w:rFonts w:ascii="Book Antiqua" w:hAnsi="Book Antiqua" w:cs="Times New Roman"/>
                <w:b/>
                <w:sz w:val="16"/>
                <w:szCs w:val="16"/>
              </w:rPr>
              <w:t>Центральный вход</w:t>
            </w:r>
          </w:p>
          <w:p w:rsidR="00D040DA" w:rsidRDefault="00D040DA" w:rsidP="0021314F">
            <w:pPr>
              <w:pStyle w:val="a3"/>
              <w:rPr>
                <w:rStyle w:val="a8"/>
                <w:rFonts w:ascii="Book Antiqua" w:hAnsi="Book Antiqua" w:cs="Times New Roman"/>
                <w:b/>
                <w:sz w:val="22"/>
                <w:szCs w:val="22"/>
              </w:rPr>
            </w:pPr>
          </w:p>
          <w:p w:rsidR="00D040DA" w:rsidRPr="003755B0" w:rsidRDefault="003755B0" w:rsidP="003755B0">
            <w:pPr>
              <w:pStyle w:val="a3"/>
              <w:jc w:val="center"/>
              <w:rPr>
                <w:rStyle w:val="a8"/>
                <w:rFonts w:ascii="Book Antiqua" w:hAnsi="Book Antiqua" w:cs="Times New Roman"/>
                <w:b/>
                <w:sz w:val="16"/>
                <w:szCs w:val="16"/>
              </w:rPr>
            </w:pPr>
            <w:r w:rsidRPr="003755B0">
              <w:rPr>
                <w:rStyle w:val="a8"/>
                <w:rFonts w:ascii="Book Antiqua" w:hAnsi="Book Antiqua" w:cs="Times New Roman"/>
                <w:b/>
                <w:sz w:val="16"/>
                <w:szCs w:val="16"/>
              </w:rPr>
              <w:t>Запасной вход-выход</w:t>
            </w:r>
          </w:p>
          <w:p w:rsidR="0021314F" w:rsidRDefault="0089409A" w:rsidP="0021314F">
            <w:pPr>
              <w:pStyle w:val="a3"/>
              <w:rPr>
                <w:rStyle w:val="a8"/>
                <w:rFonts w:ascii="Book Antiqua" w:hAnsi="Book Antiqua" w:cs="Times New Roman"/>
                <w:b/>
                <w:sz w:val="22"/>
                <w:szCs w:val="22"/>
              </w:rPr>
            </w:pPr>
            <w:r>
              <w:rPr>
                <w:rFonts w:ascii="Book Antiqua" w:hAnsi="Book Antiqua" w:cs="Times New Roman"/>
                <w:b/>
                <w:noProof/>
              </w:rPr>
              <w:pict>
                <v:shape id="_x0000_s1043" type="#_x0000_t32" style="position:absolute;margin-left:206.4pt;margin-top:11.6pt;width:0;height:10.25pt;flip:y;z-index:251672576" o:connectortype="straight">
                  <v:stroke endarrow="block"/>
                </v:shape>
              </w:pict>
            </w:r>
            <w:r>
              <w:rPr>
                <w:rFonts w:ascii="Book Antiqua" w:hAnsi="Book Antiqua" w:cs="Times New Roman"/>
                <w:b/>
                <w:noProof/>
              </w:rPr>
              <w:pict>
                <v:shape id="_x0000_s1028" type="#_x0000_t32" style="position:absolute;margin-left:216.15pt;margin-top:11.6pt;width:180.75pt;height:0;z-index:251659264" o:connectortype="straight"/>
              </w:pict>
            </w:r>
            <w:r>
              <w:rPr>
                <w:rFonts w:ascii="Book Antiqua" w:hAnsi="Book Antiqua" w:cs="Times New Roman"/>
                <w:b/>
                <w:noProof/>
              </w:rPr>
              <w:pict>
                <v:shape id="_x0000_s1026" type="#_x0000_t32" style="position:absolute;margin-left:58.65pt;margin-top:11.55pt;width:136.5pt;height:0;z-index:251658240" o:connectortype="straight"/>
              </w:pict>
            </w:r>
          </w:p>
          <w:p w:rsidR="0021314F" w:rsidRPr="007A42C5" w:rsidRDefault="0089409A" w:rsidP="007A42C5">
            <w:pPr>
              <w:pStyle w:val="a3"/>
              <w:tabs>
                <w:tab w:val="left" w:pos="4500"/>
              </w:tabs>
              <w:rPr>
                <w:rStyle w:val="a8"/>
                <w:rFonts w:ascii="Book Antiqua" w:hAnsi="Book Antiqua" w:cs="Times New Roman"/>
                <w:b/>
                <w:sz w:val="16"/>
                <w:szCs w:val="16"/>
              </w:rPr>
            </w:pPr>
            <w:r w:rsidRPr="0089409A">
              <w:rPr>
                <w:rFonts w:ascii="Book Antiqua" w:hAnsi="Book Antiqua" w:cs="Times New Roman"/>
                <w:b/>
                <w:noProof/>
              </w:rPr>
              <w:pict>
                <v:shape id="_x0000_s1044" type="#_x0000_t32" style="position:absolute;margin-left:206.4pt;margin-top:8.6pt;width:97.5pt;height:0;z-index:251673600" o:connectortype="straight"/>
              </w:pict>
            </w:r>
            <w:r w:rsidR="007A42C5">
              <w:rPr>
                <w:rStyle w:val="a8"/>
                <w:rFonts w:ascii="Book Antiqua" w:hAnsi="Book Antiqua" w:cs="Times New Roman"/>
                <w:b/>
                <w:sz w:val="22"/>
                <w:szCs w:val="22"/>
              </w:rPr>
              <w:tab/>
            </w:r>
            <w:r w:rsidR="007A42C5">
              <w:rPr>
                <w:rStyle w:val="a8"/>
                <w:rFonts w:ascii="Book Antiqua" w:hAnsi="Book Antiqua" w:cs="Times New Roman"/>
                <w:b/>
                <w:sz w:val="16"/>
                <w:szCs w:val="16"/>
              </w:rPr>
              <w:t>5,6,9</w:t>
            </w:r>
          </w:p>
        </w:tc>
      </w:tr>
    </w:tbl>
    <w:p w:rsidR="0021314F" w:rsidRPr="00CA7CCF" w:rsidRDefault="0021314F" w:rsidP="0021314F">
      <w:pPr>
        <w:pStyle w:val="a3"/>
        <w:ind w:left="720"/>
        <w:rPr>
          <w:rStyle w:val="a8"/>
          <w:rFonts w:ascii="Book Antiqua" w:hAnsi="Book Antiqua" w:cs="Times New Roman"/>
          <w:b/>
          <w:sz w:val="22"/>
          <w:szCs w:val="22"/>
        </w:rPr>
      </w:pPr>
    </w:p>
    <w:p w:rsidR="0021314F" w:rsidRPr="00D952CA" w:rsidRDefault="0021314F" w:rsidP="0021314F">
      <w:pPr>
        <w:pStyle w:val="a3"/>
        <w:numPr>
          <w:ilvl w:val="0"/>
          <w:numId w:val="15"/>
        </w:numPr>
        <w:rPr>
          <w:rStyle w:val="FontStyle12"/>
          <w:rFonts w:ascii="Book Antiqua" w:hAnsi="Book Antiqua"/>
          <w:b w:val="0"/>
          <w:bCs w:val="0"/>
          <w:i w:val="0"/>
          <w:iCs w:val="0"/>
          <w:sz w:val="22"/>
          <w:szCs w:val="22"/>
        </w:rPr>
      </w:pPr>
      <w:r w:rsidRPr="00D952CA">
        <w:rPr>
          <w:rStyle w:val="FontStyle12"/>
          <w:rFonts w:ascii="Book Antiqua" w:hAnsi="Book Antiqua"/>
          <w:i w:val="0"/>
          <w:sz w:val="22"/>
          <w:szCs w:val="22"/>
        </w:rPr>
        <w:t>Начало</w:t>
      </w:r>
      <w:r>
        <w:rPr>
          <w:rStyle w:val="FontStyle12"/>
          <w:rFonts w:ascii="Book Antiqua" w:hAnsi="Book Antiqua"/>
          <w:i w:val="0"/>
          <w:sz w:val="22"/>
          <w:szCs w:val="22"/>
        </w:rPr>
        <w:t xml:space="preserve"> занятий в </w:t>
      </w:r>
      <w:r w:rsidRPr="00D952CA">
        <w:rPr>
          <w:rStyle w:val="FontStyle12"/>
          <w:rFonts w:ascii="Book Antiqua" w:hAnsi="Book Antiqua"/>
          <w:i w:val="0"/>
          <w:sz w:val="22"/>
          <w:szCs w:val="22"/>
        </w:rPr>
        <w:t>8.30 часов.</w:t>
      </w:r>
    </w:p>
    <w:p w:rsidR="0021314F" w:rsidRPr="006F1843" w:rsidRDefault="0021314F" w:rsidP="0021314F">
      <w:pPr>
        <w:pStyle w:val="Style4"/>
        <w:widowControl/>
        <w:numPr>
          <w:ilvl w:val="0"/>
          <w:numId w:val="15"/>
        </w:numPr>
        <w:spacing w:line="240" w:lineRule="auto"/>
        <w:ind w:right="-38"/>
        <w:jc w:val="left"/>
        <w:rPr>
          <w:rStyle w:val="FontStyle12"/>
          <w:rFonts w:ascii="Book Antiqua" w:hAnsi="Book Antiqua"/>
          <w:b w:val="0"/>
          <w:i w:val="0"/>
          <w:sz w:val="22"/>
          <w:szCs w:val="22"/>
        </w:rPr>
      </w:pPr>
      <w:r w:rsidRPr="006F1843">
        <w:rPr>
          <w:rStyle w:val="FontStyle12"/>
          <w:rFonts w:ascii="Book Antiqua" w:hAnsi="Book Antiqua"/>
          <w:sz w:val="22"/>
          <w:szCs w:val="22"/>
        </w:rPr>
        <w:t xml:space="preserve">Продолжительность урока: </w:t>
      </w:r>
    </w:p>
    <w:p w:rsidR="0021314F" w:rsidRPr="006F1843" w:rsidRDefault="0021314F" w:rsidP="0021314F">
      <w:pPr>
        <w:pStyle w:val="a6"/>
        <w:spacing w:after="0" w:line="240" w:lineRule="auto"/>
        <w:ind w:left="709"/>
        <w:rPr>
          <w:rStyle w:val="FontStyle12"/>
          <w:rFonts w:ascii="Book Antiqua" w:hAnsi="Book Antiqua"/>
          <w:b w:val="0"/>
          <w:bCs w:val="0"/>
          <w:i w:val="0"/>
          <w:iCs w:val="0"/>
          <w:sz w:val="22"/>
          <w:szCs w:val="22"/>
        </w:rPr>
      </w:pPr>
      <w:r w:rsidRPr="006F1843">
        <w:rPr>
          <w:rStyle w:val="FontStyle12"/>
          <w:rFonts w:ascii="Book Antiqua" w:hAnsi="Book Antiqua"/>
          <w:sz w:val="22"/>
          <w:szCs w:val="22"/>
        </w:rPr>
        <w:t xml:space="preserve">1 класс: </w:t>
      </w:r>
      <w:r w:rsidRPr="006F1843">
        <w:rPr>
          <w:rStyle w:val="FontStyle14"/>
          <w:rFonts w:ascii="Book Antiqua" w:hAnsi="Book Antiqua"/>
          <w:sz w:val="22"/>
          <w:szCs w:val="22"/>
        </w:rPr>
        <w:t>используется «ступенчатый» режим обучения в первом полугодии (в сентябре, октябре - по 3 урока по 35 минут каждый, в ноябре - декабре - по 4 урока по 35 минут каждый, январь - май - по 4 урока по 45 минут каждый);</w:t>
      </w:r>
      <w:r w:rsidRPr="006F1843">
        <w:rPr>
          <w:rStyle w:val="FontStyle12"/>
          <w:rFonts w:ascii="Book Antiqua" w:hAnsi="Book Antiqua"/>
          <w:sz w:val="22"/>
          <w:szCs w:val="22"/>
        </w:rPr>
        <w:t xml:space="preserve"> </w:t>
      </w:r>
    </w:p>
    <w:p w:rsidR="0021314F" w:rsidRPr="006F1843" w:rsidRDefault="0021314F" w:rsidP="0021314F">
      <w:pPr>
        <w:pStyle w:val="Style4"/>
        <w:widowControl/>
        <w:spacing w:line="240" w:lineRule="auto"/>
        <w:ind w:left="720" w:right="-38" w:firstLine="0"/>
        <w:jc w:val="left"/>
        <w:rPr>
          <w:rStyle w:val="FontStyle12"/>
          <w:rFonts w:ascii="Book Antiqua" w:hAnsi="Book Antiqua"/>
          <w:b w:val="0"/>
          <w:i w:val="0"/>
          <w:spacing w:val="40"/>
          <w:sz w:val="22"/>
          <w:szCs w:val="22"/>
        </w:rPr>
      </w:pPr>
      <w:r w:rsidRPr="006F1843">
        <w:rPr>
          <w:rStyle w:val="FontStyle12"/>
          <w:rFonts w:ascii="Book Antiqua" w:hAnsi="Book Antiqua"/>
          <w:spacing w:val="40"/>
          <w:sz w:val="22"/>
          <w:szCs w:val="22"/>
        </w:rPr>
        <w:t>2-11</w:t>
      </w:r>
      <w:r w:rsidRPr="006F1843">
        <w:rPr>
          <w:rStyle w:val="FontStyle12"/>
          <w:rFonts w:ascii="Book Antiqua" w:hAnsi="Book Antiqua"/>
          <w:sz w:val="22"/>
          <w:szCs w:val="22"/>
        </w:rPr>
        <w:t xml:space="preserve"> классов - 45 минут.</w:t>
      </w:r>
    </w:p>
    <w:p w:rsidR="00160CCF" w:rsidRPr="00D952CA" w:rsidRDefault="006F1843" w:rsidP="00D952CA">
      <w:pPr>
        <w:pStyle w:val="a3"/>
        <w:numPr>
          <w:ilvl w:val="0"/>
          <w:numId w:val="15"/>
        </w:numPr>
        <w:rPr>
          <w:rStyle w:val="FontStyle12"/>
          <w:rFonts w:ascii="Book Antiqua" w:hAnsi="Book Antiqua"/>
          <w:b w:val="0"/>
          <w:bCs w:val="0"/>
          <w:i w:val="0"/>
          <w:iCs w:val="0"/>
          <w:sz w:val="22"/>
          <w:szCs w:val="22"/>
        </w:rPr>
      </w:pPr>
      <w:r w:rsidRPr="00D952CA">
        <w:rPr>
          <w:rStyle w:val="FontStyle12"/>
          <w:rFonts w:ascii="Book Antiqua" w:hAnsi="Book Antiqua"/>
          <w:i w:val="0"/>
          <w:sz w:val="22"/>
          <w:szCs w:val="22"/>
        </w:rPr>
        <w:t>Продолжительность перемен - от 10 до 20 минут.</w:t>
      </w:r>
    </w:p>
    <w:p w:rsidR="007B3AF0" w:rsidRDefault="007B3AF0" w:rsidP="007B3AF0">
      <w:pPr>
        <w:pStyle w:val="a3"/>
        <w:ind w:left="720"/>
        <w:jc w:val="both"/>
        <w:rPr>
          <w:rStyle w:val="FontStyle12"/>
          <w:rFonts w:ascii="Book Antiqua" w:hAnsi="Book Antiqua"/>
          <w:sz w:val="22"/>
          <w:szCs w:val="22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4961"/>
        <w:gridCol w:w="5637"/>
      </w:tblGrid>
      <w:tr w:rsidR="007B3AF0" w:rsidTr="00BA6B91">
        <w:tc>
          <w:tcPr>
            <w:tcW w:w="4961" w:type="dxa"/>
          </w:tcPr>
          <w:p w:rsidR="007B3AF0" w:rsidRPr="006F1843" w:rsidRDefault="007B3AF0" w:rsidP="007B3AF0">
            <w:pPr>
              <w:pStyle w:val="a3"/>
              <w:ind w:left="273" w:hanging="273"/>
              <w:jc w:val="center"/>
              <w:rPr>
                <w:rFonts w:ascii="Book Antiqua" w:hAnsi="Book Antiqua" w:cs="Times New Roman"/>
                <w:b/>
              </w:rPr>
            </w:pPr>
            <w:r w:rsidRPr="006F1843">
              <w:rPr>
                <w:rFonts w:ascii="Book Antiqua" w:hAnsi="Book Antiqua" w:cs="Times New Roman"/>
                <w:b/>
              </w:rPr>
              <w:t>Расписание звонков:</w:t>
            </w:r>
          </w:p>
          <w:p w:rsidR="007B3AF0" w:rsidRPr="006F1843" w:rsidRDefault="007B3AF0" w:rsidP="007B3AF0">
            <w:pPr>
              <w:pStyle w:val="a3"/>
              <w:numPr>
                <w:ilvl w:val="0"/>
                <w:numId w:val="4"/>
              </w:numPr>
              <w:ind w:left="273" w:hanging="273"/>
              <w:jc w:val="both"/>
              <w:rPr>
                <w:rFonts w:ascii="Book Antiqua" w:hAnsi="Book Antiqua" w:cs="Times New Roman"/>
              </w:rPr>
            </w:pPr>
            <w:r w:rsidRPr="006F1843">
              <w:rPr>
                <w:rFonts w:ascii="Book Antiqua" w:hAnsi="Book Antiqua" w:cs="Times New Roman"/>
              </w:rPr>
              <w:t>1 урок –    -8</w:t>
            </w:r>
            <w:r w:rsidRPr="006F1843">
              <w:rPr>
                <w:rFonts w:ascii="Book Antiqua" w:hAnsi="Book Antiqua" w:cs="Times New Roman"/>
                <w:vertAlign w:val="superscript"/>
              </w:rPr>
              <w:t>30</w:t>
            </w:r>
            <w:r w:rsidRPr="006F1843">
              <w:rPr>
                <w:rFonts w:ascii="Book Antiqua" w:hAnsi="Book Antiqua" w:cs="Times New Roman"/>
              </w:rPr>
              <w:t xml:space="preserve"> -9</w:t>
            </w:r>
            <w:r w:rsidRPr="006F1843">
              <w:rPr>
                <w:rFonts w:ascii="Book Antiqua" w:hAnsi="Book Antiqua" w:cs="Times New Roman"/>
                <w:vertAlign w:val="superscript"/>
              </w:rPr>
              <w:t>15</w:t>
            </w:r>
            <w:r w:rsidRPr="006F1843">
              <w:rPr>
                <w:rFonts w:ascii="Book Antiqua" w:hAnsi="Book Antiqua" w:cs="Times New Roman"/>
              </w:rPr>
              <w:t xml:space="preserve">        (перемена 10 минут);</w:t>
            </w:r>
          </w:p>
          <w:p w:rsidR="007B3AF0" w:rsidRPr="006F1843" w:rsidRDefault="007B3AF0" w:rsidP="007B3AF0">
            <w:pPr>
              <w:pStyle w:val="a3"/>
              <w:numPr>
                <w:ilvl w:val="0"/>
                <w:numId w:val="4"/>
              </w:numPr>
              <w:ind w:left="273" w:hanging="273"/>
              <w:jc w:val="both"/>
              <w:rPr>
                <w:rFonts w:ascii="Book Antiqua" w:hAnsi="Book Antiqua" w:cs="Times New Roman"/>
              </w:rPr>
            </w:pPr>
            <w:r w:rsidRPr="006F1843">
              <w:rPr>
                <w:rFonts w:ascii="Book Antiqua" w:hAnsi="Book Antiqua" w:cs="Times New Roman"/>
              </w:rPr>
              <w:t>2 урок –    -9</w:t>
            </w:r>
            <w:r w:rsidRPr="006F1843">
              <w:rPr>
                <w:rFonts w:ascii="Book Antiqua" w:hAnsi="Book Antiqua" w:cs="Times New Roman"/>
                <w:vertAlign w:val="superscript"/>
              </w:rPr>
              <w:t>25</w:t>
            </w:r>
            <w:r w:rsidRPr="006F1843">
              <w:rPr>
                <w:rFonts w:ascii="Book Antiqua" w:hAnsi="Book Antiqua" w:cs="Times New Roman"/>
              </w:rPr>
              <w:t xml:space="preserve"> -10</w:t>
            </w:r>
            <w:r w:rsidRPr="006F1843">
              <w:rPr>
                <w:rFonts w:ascii="Book Antiqua" w:hAnsi="Book Antiqua" w:cs="Times New Roman"/>
                <w:vertAlign w:val="superscript"/>
              </w:rPr>
              <w:t>10</w:t>
            </w:r>
            <w:r>
              <w:rPr>
                <w:rFonts w:ascii="Book Antiqua" w:hAnsi="Book Antiqua" w:cs="Times New Roman"/>
              </w:rPr>
              <w:t xml:space="preserve">      (перемена 20</w:t>
            </w:r>
            <w:r w:rsidRPr="006F1843">
              <w:rPr>
                <w:rFonts w:ascii="Book Antiqua" w:hAnsi="Book Antiqua" w:cs="Times New Roman"/>
              </w:rPr>
              <w:t xml:space="preserve"> минут);</w:t>
            </w:r>
          </w:p>
          <w:p w:rsidR="007B3AF0" w:rsidRPr="006F1843" w:rsidRDefault="007B3AF0" w:rsidP="007B3AF0">
            <w:pPr>
              <w:pStyle w:val="a3"/>
              <w:numPr>
                <w:ilvl w:val="0"/>
                <w:numId w:val="4"/>
              </w:numPr>
              <w:ind w:left="273" w:hanging="273"/>
              <w:jc w:val="both"/>
              <w:rPr>
                <w:rFonts w:ascii="Book Antiqua" w:hAnsi="Book Antiqua" w:cs="Times New Roman"/>
              </w:rPr>
            </w:pPr>
            <w:r w:rsidRPr="006F1843">
              <w:rPr>
                <w:rFonts w:ascii="Book Antiqua" w:hAnsi="Book Antiqua" w:cs="Times New Roman"/>
              </w:rPr>
              <w:t>3 урок –   -10</w:t>
            </w:r>
            <w:r w:rsidRPr="006F1843">
              <w:rPr>
                <w:rFonts w:ascii="Book Antiqua" w:hAnsi="Book Antiqua" w:cs="Times New Roman"/>
                <w:vertAlign w:val="superscript"/>
              </w:rPr>
              <w:t>30</w:t>
            </w:r>
            <w:r w:rsidRPr="006F1843">
              <w:rPr>
                <w:rFonts w:ascii="Book Antiqua" w:hAnsi="Book Antiqua" w:cs="Times New Roman"/>
              </w:rPr>
              <w:t xml:space="preserve"> -11</w:t>
            </w:r>
            <w:r w:rsidRPr="006F1843">
              <w:rPr>
                <w:rFonts w:ascii="Book Antiqua" w:hAnsi="Book Antiqua" w:cs="Times New Roman"/>
                <w:vertAlign w:val="superscript"/>
              </w:rPr>
              <w:t>15</w:t>
            </w:r>
            <w:r w:rsidR="001E2E78">
              <w:rPr>
                <w:rFonts w:ascii="Book Antiqua" w:hAnsi="Book Antiqua" w:cs="Times New Roman"/>
              </w:rPr>
              <w:t xml:space="preserve">     (перемена 2</w:t>
            </w:r>
            <w:r>
              <w:rPr>
                <w:rFonts w:ascii="Book Antiqua" w:hAnsi="Book Antiqua" w:cs="Times New Roman"/>
              </w:rPr>
              <w:t>0</w:t>
            </w:r>
            <w:r w:rsidRPr="006F1843">
              <w:rPr>
                <w:rFonts w:ascii="Book Antiqua" w:hAnsi="Book Antiqua" w:cs="Times New Roman"/>
              </w:rPr>
              <w:t xml:space="preserve"> минут);</w:t>
            </w:r>
          </w:p>
          <w:p w:rsidR="007B3AF0" w:rsidRPr="006F1843" w:rsidRDefault="007B3AF0" w:rsidP="007B3AF0">
            <w:pPr>
              <w:pStyle w:val="a3"/>
              <w:numPr>
                <w:ilvl w:val="0"/>
                <w:numId w:val="4"/>
              </w:numPr>
              <w:ind w:left="273" w:hanging="273"/>
              <w:jc w:val="both"/>
              <w:rPr>
                <w:rFonts w:ascii="Book Antiqua" w:hAnsi="Book Antiqua" w:cs="Times New Roman"/>
              </w:rPr>
            </w:pPr>
            <w:r w:rsidRPr="006F1843">
              <w:rPr>
                <w:rFonts w:ascii="Book Antiqua" w:hAnsi="Book Antiqua" w:cs="Times New Roman"/>
              </w:rPr>
              <w:t>4 урок –    -11</w:t>
            </w:r>
            <w:r w:rsidR="001E2E78">
              <w:rPr>
                <w:rFonts w:ascii="Book Antiqua" w:hAnsi="Book Antiqua" w:cs="Times New Roman"/>
                <w:vertAlign w:val="superscript"/>
              </w:rPr>
              <w:t>3</w:t>
            </w:r>
            <w:r w:rsidRPr="006F1843">
              <w:rPr>
                <w:rFonts w:ascii="Book Antiqua" w:hAnsi="Book Antiqua" w:cs="Times New Roman"/>
                <w:vertAlign w:val="superscript"/>
              </w:rPr>
              <w:t>5</w:t>
            </w:r>
            <w:r w:rsidRPr="006F1843">
              <w:rPr>
                <w:rFonts w:ascii="Book Antiqua" w:hAnsi="Book Antiqua" w:cs="Times New Roman"/>
              </w:rPr>
              <w:t xml:space="preserve"> -1</w:t>
            </w:r>
            <w:r>
              <w:rPr>
                <w:rFonts w:ascii="Book Antiqua" w:hAnsi="Book Antiqua" w:cs="Times New Roman"/>
              </w:rPr>
              <w:t>2</w:t>
            </w:r>
            <w:r w:rsidR="001E2E78">
              <w:rPr>
                <w:rFonts w:ascii="Book Antiqua" w:hAnsi="Book Antiqua" w:cs="Times New Roman"/>
                <w:vertAlign w:val="superscript"/>
              </w:rPr>
              <w:t>2</w:t>
            </w:r>
            <w:r w:rsidRPr="006F1843">
              <w:rPr>
                <w:rFonts w:ascii="Book Antiqua" w:hAnsi="Book Antiqua" w:cs="Times New Roman"/>
                <w:vertAlign w:val="superscript"/>
              </w:rPr>
              <w:t>0</w:t>
            </w:r>
            <w:r>
              <w:rPr>
                <w:rFonts w:ascii="Book Antiqua" w:hAnsi="Book Antiqua" w:cs="Times New Roman"/>
              </w:rPr>
              <w:t xml:space="preserve">    (перемена 2</w:t>
            </w:r>
            <w:r w:rsidRPr="006F1843">
              <w:rPr>
                <w:rFonts w:ascii="Book Antiqua" w:hAnsi="Book Antiqua" w:cs="Times New Roman"/>
              </w:rPr>
              <w:t>0 минут);</w:t>
            </w:r>
          </w:p>
          <w:p w:rsidR="007B3AF0" w:rsidRPr="006F1843" w:rsidRDefault="007B3AF0" w:rsidP="007B3AF0">
            <w:pPr>
              <w:pStyle w:val="a3"/>
              <w:numPr>
                <w:ilvl w:val="0"/>
                <w:numId w:val="4"/>
              </w:numPr>
              <w:ind w:left="273" w:hanging="273"/>
              <w:jc w:val="both"/>
              <w:rPr>
                <w:rFonts w:ascii="Book Antiqua" w:hAnsi="Book Antiqua" w:cs="Times New Roman"/>
              </w:rPr>
            </w:pPr>
            <w:r w:rsidRPr="006F1843">
              <w:rPr>
                <w:rFonts w:ascii="Book Antiqua" w:hAnsi="Book Antiqua" w:cs="Times New Roman"/>
              </w:rPr>
              <w:t>5 урок –    -12</w:t>
            </w:r>
            <w:r w:rsidR="001E2E78">
              <w:rPr>
                <w:rFonts w:ascii="Book Antiqua" w:hAnsi="Book Antiqua" w:cs="Times New Roman"/>
                <w:vertAlign w:val="superscript"/>
              </w:rPr>
              <w:t>4</w:t>
            </w:r>
            <w:r w:rsidRPr="006F1843">
              <w:rPr>
                <w:rFonts w:ascii="Book Antiqua" w:hAnsi="Book Antiqua" w:cs="Times New Roman"/>
                <w:vertAlign w:val="superscript"/>
              </w:rPr>
              <w:t>0</w:t>
            </w:r>
            <w:r w:rsidRPr="006F1843">
              <w:rPr>
                <w:rFonts w:ascii="Book Antiqua" w:hAnsi="Book Antiqua" w:cs="Times New Roman"/>
              </w:rPr>
              <w:t xml:space="preserve"> -13</w:t>
            </w:r>
            <w:r w:rsidR="001E2E78">
              <w:rPr>
                <w:rFonts w:ascii="Book Antiqua" w:hAnsi="Book Antiqua" w:cs="Times New Roman"/>
                <w:vertAlign w:val="superscript"/>
              </w:rPr>
              <w:t>2</w:t>
            </w:r>
            <w:r w:rsidRPr="006F1843">
              <w:rPr>
                <w:rFonts w:ascii="Book Antiqua" w:hAnsi="Book Antiqua" w:cs="Times New Roman"/>
                <w:vertAlign w:val="superscript"/>
              </w:rPr>
              <w:t>5</w:t>
            </w:r>
            <w:r w:rsidRPr="006F1843">
              <w:rPr>
                <w:rFonts w:ascii="Book Antiqua" w:hAnsi="Book Antiqua" w:cs="Times New Roman"/>
              </w:rPr>
              <w:t xml:space="preserve">    (перемена 10 минут);</w:t>
            </w:r>
          </w:p>
          <w:p w:rsidR="007B3AF0" w:rsidRPr="006F1843" w:rsidRDefault="007B3AF0" w:rsidP="007B3AF0">
            <w:pPr>
              <w:pStyle w:val="a3"/>
              <w:numPr>
                <w:ilvl w:val="0"/>
                <w:numId w:val="4"/>
              </w:numPr>
              <w:ind w:left="273" w:hanging="273"/>
              <w:jc w:val="both"/>
              <w:rPr>
                <w:rFonts w:ascii="Book Antiqua" w:hAnsi="Book Antiqua" w:cs="Times New Roman"/>
              </w:rPr>
            </w:pPr>
            <w:r w:rsidRPr="006F1843">
              <w:rPr>
                <w:rFonts w:ascii="Book Antiqua" w:hAnsi="Book Antiqua" w:cs="Times New Roman"/>
              </w:rPr>
              <w:t>6 урок –    -13</w:t>
            </w:r>
            <w:r w:rsidR="001E2E78">
              <w:rPr>
                <w:rFonts w:ascii="Book Antiqua" w:hAnsi="Book Antiqua" w:cs="Times New Roman"/>
                <w:vertAlign w:val="superscript"/>
              </w:rPr>
              <w:t>3</w:t>
            </w:r>
            <w:r w:rsidRPr="006F1843">
              <w:rPr>
                <w:rFonts w:ascii="Book Antiqua" w:hAnsi="Book Antiqua" w:cs="Times New Roman"/>
                <w:vertAlign w:val="superscript"/>
              </w:rPr>
              <w:t>5</w:t>
            </w:r>
            <w:r w:rsidRPr="006F1843">
              <w:rPr>
                <w:rFonts w:ascii="Book Antiqua" w:hAnsi="Book Antiqua" w:cs="Times New Roman"/>
              </w:rPr>
              <w:t xml:space="preserve"> -14</w:t>
            </w:r>
            <w:r w:rsidR="001E2E78">
              <w:rPr>
                <w:rFonts w:ascii="Book Antiqua" w:hAnsi="Book Antiqua" w:cs="Times New Roman"/>
                <w:vertAlign w:val="superscript"/>
              </w:rPr>
              <w:t>2</w:t>
            </w:r>
            <w:r w:rsidRPr="006F1843">
              <w:rPr>
                <w:rFonts w:ascii="Book Antiqua" w:hAnsi="Book Antiqua" w:cs="Times New Roman"/>
                <w:vertAlign w:val="superscript"/>
              </w:rPr>
              <w:t>0</w:t>
            </w:r>
            <w:r w:rsidRPr="006F1843">
              <w:rPr>
                <w:rFonts w:ascii="Book Antiqua" w:hAnsi="Book Antiqua" w:cs="Times New Roman"/>
              </w:rPr>
              <w:t xml:space="preserve">        </w:t>
            </w:r>
          </w:p>
          <w:p w:rsidR="007B3AF0" w:rsidRPr="006F1843" w:rsidRDefault="007B3AF0" w:rsidP="007B3AF0">
            <w:pPr>
              <w:pStyle w:val="a3"/>
              <w:numPr>
                <w:ilvl w:val="0"/>
                <w:numId w:val="4"/>
              </w:numPr>
              <w:ind w:left="273" w:hanging="273"/>
              <w:jc w:val="both"/>
              <w:rPr>
                <w:rFonts w:ascii="Book Antiqua" w:hAnsi="Book Antiqua" w:cs="Times New Roman"/>
              </w:rPr>
            </w:pPr>
            <w:r w:rsidRPr="006F1843">
              <w:rPr>
                <w:rFonts w:ascii="Book Antiqua" w:hAnsi="Book Antiqua" w:cs="Times New Roman"/>
              </w:rPr>
              <w:t>ДИНАМИЧЕСКАЯ ПАУЗА     -14</w:t>
            </w:r>
            <w:r w:rsidR="001E2E78">
              <w:rPr>
                <w:rFonts w:ascii="Book Antiqua" w:hAnsi="Book Antiqua" w:cs="Times New Roman"/>
                <w:vertAlign w:val="superscript"/>
              </w:rPr>
              <w:t>2</w:t>
            </w:r>
            <w:r>
              <w:rPr>
                <w:rFonts w:ascii="Book Antiqua" w:hAnsi="Book Antiqua" w:cs="Times New Roman"/>
                <w:vertAlign w:val="superscript"/>
              </w:rPr>
              <w:t>0</w:t>
            </w:r>
            <w:r w:rsidRPr="006F1843">
              <w:rPr>
                <w:rFonts w:ascii="Book Antiqua" w:hAnsi="Book Antiqua" w:cs="Times New Roman"/>
              </w:rPr>
              <w:t xml:space="preserve"> -1</w:t>
            </w:r>
            <w:r w:rsidR="001E2E78">
              <w:rPr>
                <w:rFonts w:ascii="Book Antiqua" w:hAnsi="Book Antiqua" w:cs="Times New Roman"/>
              </w:rPr>
              <w:t>5</w:t>
            </w:r>
            <w:r w:rsidR="001E2E78">
              <w:rPr>
                <w:rFonts w:ascii="Book Antiqua" w:hAnsi="Book Antiqua" w:cs="Times New Roman"/>
                <w:vertAlign w:val="superscript"/>
              </w:rPr>
              <w:t>0</w:t>
            </w:r>
            <w:r>
              <w:rPr>
                <w:rFonts w:ascii="Book Antiqua" w:hAnsi="Book Antiqua" w:cs="Times New Roman"/>
                <w:vertAlign w:val="superscript"/>
              </w:rPr>
              <w:t>5</w:t>
            </w:r>
          </w:p>
          <w:p w:rsidR="007B3AF0" w:rsidRPr="002F6137" w:rsidRDefault="007B3AF0" w:rsidP="007B3AF0">
            <w:pPr>
              <w:pStyle w:val="a3"/>
              <w:numPr>
                <w:ilvl w:val="0"/>
                <w:numId w:val="4"/>
              </w:numPr>
              <w:ind w:left="273" w:hanging="273"/>
              <w:jc w:val="both"/>
              <w:rPr>
                <w:rStyle w:val="FontStyle12"/>
                <w:rFonts w:ascii="Book Antiqua" w:hAnsi="Book Antiqu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F1843">
              <w:rPr>
                <w:rFonts w:ascii="Book Antiqua" w:hAnsi="Book Antiqua" w:cs="Times New Roman"/>
              </w:rPr>
              <w:t>ЭЛЕКТИВНЫЕ КУРСЫ           -1</w:t>
            </w:r>
            <w:r w:rsidR="001E2E78">
              <w:rPr>
                <w:rFonts w:ascii="Book Antiqua" w:hAnsi="Book Antiqua" w:cs="Times New Roman"/>
              </w:rPr>
              <w:t>5</w:t>
            </w:r>
            <w:r w:rsidR="001E2E78">
              <w:rPr>
                <w:rFonts w:ascii="Book Antiqua" w:hAnsi="Book Antiqua" w:cs="Times New Roman"/>
                <w:vertAlign w:val="superscript"/>
              </w:rPr>
              <w:t>05</w:t>
            </w:r>
            <w:r w:rsidRPr="006F1843">
              <w:rPr>
                <w:rFonts w:ascii="Book Antiqua" w:hAnsi="Book Antiqua" w:cs="Times New Roman"/>
              </w:rPr>
              <w:t xml:space="preserve"> - 15</w:t>
            </w:r>
            <w:r w:rsidRPr="006F1843">
              <w:rPr>
                <w:rFonts w:ascii="Book Antiqua" w:hAnsi="Book Antiqua" w:cs="Times New Roman"/>
                <w:vertAlign w:val="superscript"/>
              </w:rPr>
              <w:t>4</w:t>
            </w:r>
            <w:r w:rsidR="001E2E78">
              <w:rPr>
                <w:rFonts w:ascii="Book Antiqua" w:hAnsi="Book Antiqua" w:cs="Times New Roman"/>
                <w:vertAlign w:val="superscript"/>
              </w:rPr>
              <w:t>5</w:t>
            </w:r>
          </w:p>
        </w:tc>
        <w:tc>
          <w:tcPr>
            <w:tcW w:w="5637" w:type="dxa"/>
          </w:tcPr>
          <w:p w:rsidR="007B3AF0" w:rsidRDefault="007B3AF0" w:rsidP="007B3AF0">
            <w:pPr>
              <w:pStyle w:val="a6"/>
              <w:suppressAutoHyphens/>
              <w:ind w:left="-66"/>
              <w:contextualSpacing w:val="0"/>
              <w:rPr>
                <w:rFonts w:ascii="Book Antiqua" w:hAnsi="Book Antiqua" w:cs="Courier New"/>
                <w:b/>
                <w:sz w:val="23"/>
                <w:szCs w:val="23"/>
              </w:rPr>
            </w:pPr>
            <w:r>
              <w:rPr>
                <w:rFonts w:ascii="Book Antiqua" w:hAnsi="Book Antiqua" w:cs="Courier New"/>
                <w:b/>
                <w:sz w:val="23"/>
                <w:szCs w:val="23"/>
              </w:rPr>
              <w:t>В</w:t>
            </w:r>
            <w:r w:rsidRPr="000E6120">
              <w:rPr>
                <w:rFonts w:ascii="Book Antiqua" w:hAnsi="Book Antiqua" w:cs="Courier New"/>
                <w:b/>
                <w:sz w:val="23"/>
                <w:szCs w:val="23"/>
              </w:rPr>
              <w:t>ремя приема пищи детей</w:t>
            </w:r>
            <w:r w:rsidRPr="000E6120">
              <w:rPr>
                <w:rFonts w:ascii="Book Antiqua" w:hAnsi="Book Antiqua" w:cs="Arial"/>
                <w:b/>
              </w:rPr>
              <w:t xml:space="preserve"> с учетом требований социального дистанцирования</w:t>
            </w:r>
            <w:r w:rsidRPr="000E6120">
              <w:rPr>
                <w:rFonts w:ascii="Book Antiqua" w:hAnsi="Book Antiqua" w:cs="Courier New"/>
                <w:b/>
                <w:sz w:val="23"/>
                <w:szCs w:val="23"/>
              </w:rPr>
              <w:t>:</w:t>
            </w:r>
          </w:p>
          <w:p w:rsidR="007B3AF0" w:rsidRPr="000E6120" w:rsidRDefault="007B3AF0" w:rsidP="007B3AF0">
            <w:pPr>
              <w:pStyle w:val="a6"/>
              <w:suppressAutoHyphens/>
              <w:ind w:left="-66"/>
              <w:contextualSpacing w:val="0"/>
              <w:rPr>
                <w:rFonts w:ascii="Book Antiqua" w:hAnsi="Book Antiqua" w:cs="Courier New"/>
                <w:b/>
                <w:sz w:val="23"/>
                <w:szCs w:val="23"/>
              </w:rPr>
            </w:pPr>
          </w:p>
          <w:p w:rsidR="007B3AF0" w:rsidRPr="00E06B17" w:rsidRDefault="007B3AF0" w:rsidP="007B3AF0">
            <w:pPr>
              <w:pStyle w:val="a6"/>
              <w:ind w:left="-66"/>
              <w:rPr>
                <w:rFonts w:ascii="Book Antiqua" w:hAnsi="Book Antiqua" w:cs="Courier New"/>
                <w:sz w:val="23"/>
                <w:szCs w:val="23"/>
              </w:rPr>
            </w:pPr>
            <w:r>
              <w:rPr>
                <w:rFonts w:ascii="Book Antiqua" w:hAnsi="Book Antiqua" w:cs="Courier New"/>
                <w:sz w:val="23"/>
                <w:szCs w:val="23"/>
              </w:rPr>
              <w:t xml:space="preserve">Завтрак: </w:t>
            </w:r>
            <w:r w:rsidRPr="00E06B17">
              <w:rPr>
                <w:rFonts w:ascii="Book Antiqua" w:hAnsi="Book Antiqua" w:cs="Courier New"/>
                <w:sz w:val="23"/>
                <w:szCs w:val="23"/>
              </w:rPr>
              <w:t>1-я  перемена</w:t>
            </w:r>
            <w:r w:rsidR="00743BD6">
              <w:rPr>
                <w:rFonts w:ascii="Book Antiqua" w:hAnsi="Book Antiqua" w:cs="Courier New"/>
                <w:sz w:val="23"/>
                <w:szCs w:val="23"/>
              </w:rPr>
              <w:t xml:space="preserve"> (10) </w:t>
            </w:r>
            <w:r>
              <w:rPr>
                <w:rFonts w:ascii="Book Antiqua" w:hAnsi="Book Antiqua" w:cs="Courier New"/>
                <w:sz w:val="23"/>
                <w:szCs w:val="23"/>
              </w:rPr>
              <w:t xml:space="preserve"> 9.15  -  10.30  </w:t>
            </w:r>
            <w:r w:rsidRPr="00E06B17">
              <w:rPr>
                <w:rFonts w:ascii="Book Antiqua" w:hAnsi="Book Antiqua" w:cs="Courier New"/>
                <w:sz w:val="23"/>
                <w:szCs w:val="23"/>
              </w:rPr>
              <w:t>1</w:t>
            </w:r>
            <w:r>
              <w:rPr>
                <w:rFonts w:ascii="Book Antiqua" w:hAnsi="Book Antiqua" w:cs="Courier New"/>
                <w:sz w:val="23"/>
                <w:szCs w:val="23"/>
              </w:rPr>
              <w:t xml:space="preserve">-4 </w:t>
            </w:r>
            <w:proofErr w:type="spellStart"/>
            <w:r>
              <w:rPr>
                <w:rFonts w:ascii="Book Antiqua" w:hAnsi="Book Antiqua" w:cs="Courier New"/>
                <w:sz w:val="23"/>
                <w:szCs w:val="23"/>
              </w:rPr>
              <w:t>кл</w:t>
            </w:r>
            <w:proofErr w:type="spellEnd"/>
            <w:r>
              <w:rPr>
                <w:rFonts w:ascii="Book Antiqua" w:hAnsi="Book Antiqua" w:cs="Courier New"/>
                <w:sz w:val="23"/>
                <w:szCs w:val="23"/>
              </w:rPr>
              <w:t>.</w:t>
            </w:r>
          </w:p>
          <w:p w:rsidR="007B3AF0" w:rsidRDefault="00743BD6" w:rsidP="007B3AF0">
            <w:pPr>
              <w:pStyle w:val="a6"/>
              <w:ind w:left="-66"/>
              <w:rPr>
                <w:rFonts w:ascii="Book Antiqua" w:hAnsi="Book Antiqua" w:cs="Courier New"/>
                <w:sz w:val="23"/>
                <w:szCs w:val="23"/>
              </w:rPr>
            </w:pPr>
            <w:r>
              <w:rPr>
                <w:rFonts w:ascii="Book Antiqua" w:hAnsi="Book Antiqua" w:cs="Courier New"/>
                <w:sz w:val="23"/>
                <w:szCs w:val="23"/>
              </w:rPr>
              <w:t xml:space="preserve">Завтрак: </w:t>
            </w:r>
            <w:r w:rsidR="007B3AF0" w:rsidRPr="00E06B17">
              <w:rPr>
                <w:rFonts w:ascii="Book Antiqua" w:hAnsi="Book Antiqua" w:cs="Courier New"/>
                <w:sz w:val="23"/>
                <w:szCs w:val="23"/>
              </w:rPr>
              <w:t>2-я  пе</w:t>
            </w:r>
            <w:r w:rsidR="007B3AF0">
              <w:rPr>
                <w:rFonts w:ascii="Book Antiqua" w:hAnsi="Book Antiqua" w:cs="Courier New"/>
                <w:sz w:val="23"/>
                <w:szCs w:val="23"/>
              </w:rPr>
              <w:t>реме</w:t>
            </w:r>
            <w:r>
              <w:rPr>
                <w:rFonts w:ascii="Book Antiqua" w:hAnsi="Book Antiqua" w:cs="Courier New"/>
                <w:sz w:val="23"/>
                <w:szCs w:val="23"/>
              </w:rPr>
              <w:t>на (20)  </w:t>
            </w:r>
            <w:r w:rsidR="007B3AF0">
              <w:rPr>
                <w:rFonts w:ascii="Book Antiqua" w:hAnsi="Book Antiqua" w:cs="Courier New"/>
                <w:sz w:val="23"/>
                <w:szCs w:val="23"/>
              </w:rPr>
              <w:t xml:space="preserve">10.10 - 10.30   5-11 </w:t>
            </w:r>
            <w:proofErr w:type="spellStart"/>
            <w:r w:rsidR="007B3AF0">
              <w:rPr>
                <w:rFonts w:ascii="Book Antiqua" w:hAnsi="Book Antiqua" w:cs="Courier New"/>
                <w:sz w:val="23"/>
                <w:szCs w:val="23"/>
              </w:rPr>
              <w:t>кл</w:t>
            </w:r>
            <w:proofErr w:type="spellEnd"/>
            <w:r w:rsidR="007B3AF0">
              <w:rPr>
                <w:rFonts w:ascii="Book Antiqua" w:hAnsi="Book Antiqua" w:cs="Courier New"/>
                <w:sz w:val="23"/>
                <w:szCs w:val="23"/>
              </w:rPr>
              <w:t>.</w:t>
            </w:r>
          </w:p>
          <w:p w:rsidR="007B3AF0" w:rsidRPr="00E06B17" w:rsidRDefault="007B3AF0" w:rsidP="007B3AF0">
            <w:pPr>
              <w:pStyle w:val="a6"/>
              <w:ind w:left="-66"/>
              <w:rPr>
                <w:rFonts w:ascii="Book Antiqua" w:hAnsi="Book Antiqua" w:cs="Courier New"/>
                <w:sz w:val="23"/>
                <w:szCs w:val="23"/>
              </w:rPr>
            </w:pPr>
            <w:r>
              <w:rPr>
                <w:rFonts w:ascii="Book Antiqua" w:hAnsi="Book Antiqua" w:cs="Courier New"/>
                <w:sz w:val="23"/>
                <w:szCs w:val="23"/>
              </w:rPr>
              <w:t>Обед:  3-я  перемена </w:t>
            </w:r>
            <w:r w:rsidR="00743BD6">
              <w:rPr>
                <w:rFonts w:ascii="Book Antiqua" w:hAnsi="Book Antiqua" w:cs="Courier New"/>
                <w:sz w:val="23"/>
                <w:szCs w:val="23"/>
              </w:rPr>
              <w:t xml:space="preserve">(20)      </w:t>
            </w:r>
            <w:r w:rsidR="001E2E78">
              <w:rPr>
                <w:rFonts w:ascii="Book Antiqua" w:hAnsi="Book Antiqua" w:cs="Courier New"/>
                <w:sz w:val="23"/>
                <w:szCs w:val="23"/>
              </w:rPr>
              <w:t>11.15   -   11.3</w:t>
            </w:r>
            <w:r>
              <w:rPr>
                <w:rFonts w:ascii="Book Antiqua" w:hAnsi="Book Antiqua" w:cs="Courier New"/>
                <w:sz w:val="23"/>
                <w:szCs w:val="23"/>
              </w:rPr>
              <w:t xml:space="preserve">5    1-4 </w:t>
            </w:r>
            <w:proofErr w:type="spellStart"/>
            <w:r>
              <w:rPr>
                <w:rFonts w:ascii="Book Antiqua" w:hAnsi="Book Antiqua" w:cs="Courier New"/>
                <w:sz w:val="23"/>
                <w:szCs w:val="23"/>
              </w:rPr>
              <w:t>кл</w:t>
            </w:r>
            <w:proofErr w:type="spellEnd"/>
            <w:r>
              <w:rPr>
                <w:rFonts w:ascii="Book Antiqua" w:hAnsi="Book Antiqua" w:cs="Courier New"/>
                <w:sz w:val="23"/>
                <w:szCs w:val="23"/>
              </w:rPr>
              <w:t>.</w:t>
            </w:r>
          </w:p>
          <w:p w:rsidR="007B3AF0" w:rsidRPr="00E06B17" w:rsidRDefault="001E2E78" w:rsidP="007B3AF0">
            <w:pPr>
              <w:pStyle w:val="a6"/>
              <w:ind w:left="-66"/>
              <w:rPr>
                <w:rFonts w:ascii="Book Antiqua" w:hAnsi="Book Antiqua" w:cs="Courier New"/>
                <w:sz w:val="23"/>
                <w:szCs w:val="23"/>
              </w:rPr>
            </w:pPr>
            <w:r>
              <w:rPr>
                <w:rFonts w:ascii="Book Antiqua" w:hAnsi="Book Antiqua" w:cs="Courier New"/>
                <w:sz w:val="23"/>
                <w:szCs w:val="23"/>
              </w:rPr>
              <w:t>Обед:  4-я  перемена </w:t>
            </w:r>
            <w:r w:rsidR="00743BD6">
              <w:rPr>
                <w:rFonts w:ascii="Book Antiqua" w:hAnsi="Book Antiqua" w:cs="Courier New"/>
                <w:sz w:val="23"/>
                <w:szCs w:val="23"/>
              </w:rPr>
              <w:t xml:space="preserve">(20)      </w:t>
            </w:r>
            <w:r>
              <w:rPr>
                <w:rFonts w:ascii="Book Antiqua" w:hAnsi="Book Antiqua" w:cs="Courier New"/>
                <w:sz w:val="23"/>
                <w:szCs w:val="23"/>
              </w:rPr>
              <w:t>12.2</w:t>
            </w:r>
            <w:r w:rsidR="007B3AF0">
              <w:rPr>
                <w:rFonts w:ascii="Book Antiqua" w:hAnsi="Book Antiqua" w:cs="Courier New"/>
                <w:sz w:val="23"/>
                <w:szCs w:val="23"/>
              </w:rPr>
              <w:t>0 </w:t>
            </w:r>
            <w:r w:rsidR="007B3AF0" w:rsidRPr="00E06B17">
              <w:rPr>
                <w:rFonts w:ascii="Book Antiqua" w:hAnsi="Book Antiqua" w:cs="Courier New"/>
                <w:sz w:val="23"/>
                <w:szCs w:val="23"/>
              </w:rPr>
              <w:t xml:space="preserve"> -   12</w:t>
            </w:r>
            <w:r>
              <w:rPr>
                <w:rFonts w:ascii="Book Antiqua" w:hAnsi="Book Antiqua" w:cs="Courier New"/>
                <w:sz w:val="23"/>
                <w:szCs w:val="23"/>
              </w:rPr>
              <w:t>.4</w:t>
            </w:r>
            <w:r w:rsidR="007B3AF0">
              <w:rPr>
                <w:rFonts w:ascii="Book Antiqua" w:hAnsi="Book Antiqua" w:cs="Courier New"/>
                <w:sz w:val="23"/>
                <w:szCs w:val="23"/>
              </w:rPr>
              <w:t xml:space="preserve">0    5-11 </w:t>
            </w:r>
            <w:proofErr w:type="spellStart"/>
            <w:r w:rsidR="007B3AF0">
              <w:rPr>
                <w:rFonts w:ascii="Book Antiqua" w:hAnsi="Book Antiqua" w:cs="Courier New"/>
                <w:sz w:val="23"/>
                <w:szCs w:val="23"/>
              </w:rPr>
              <w:t>кл</w:t>
            </w:r>
            <w:proofErr w:type="spellEnd"/>
            <w:r w:rsidR="007B3AF0">
              <w:rPr>
                <w:rFonts w:ascii="Book Antiqua" w:hAnsi="Book Antiqua" w:cs="Courier New"/>
                <w:sz w:val="23"/>
                <w:szCs w:val="23"/>
              </w:rPr>
              <w:t>.</w:t>
            </w:r>
          </w:p>
          <w:p w:rsidR="007B3AF0" w:rsidRDefault="007B3AF0" w:rsidP="007B3AF0">
            <w:pPr>
              <w:pStyle w:val="a3"/>
              <w:ind w:left="-66"/>
              <w:rPr>
                <w:rStyle w:val="FontStyle12"/>
                <w:rFonts w:ascii="Book Antiqua" w:hAnsi="Book Antiqua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007B3AF0" w:rsidRPr="006F1843" w:rsidRDefault="007B3AF0" w:rsidP="002F6137">
      <w:pPr>
        <w:pStyle w:val="a3"/>
        <w:ind w:left="720"/>
        <w:jc w:val="both"/>
        <w:rPr>
          <w:rFonts w:ascii="Book Antiqua" w:hAnsi="Book Antiqua" w:cs="Times New Roman"/>
        </w:rPr>
      </w:pPr>
    </w:p>
    <w:sectPr w:rsidR="007B3AF0" w:rsidRPr="006F1843" w:rsidSect="0004213E">
      <w:pgSz w:w="11906" w:h="16838"/>
      <w:pgMar w:top="284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168"/>
    <w:multiLevelType w:val="hybridMultilevel"/>
    <w:tmpl w:val="8BA48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7145C"/>
    <w:multiLevelType w:val="hybridMultilevel"/>
    <w:tmpl w:val="9294E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64388"/>
    <w:multiLevelType w:val="hybridMultilevel"/>
    <w:tmpl w:val="6C44E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30384"/>
    <w:multiLevelType w:val="hybridMultilevel"/>
    <w:tmpl w:val="1D1AF1E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F7020A1"/>
    <w:multiLevelType w:val="hybridMultilevel"/>
    <w:tmpl w:val="FEDA9492"/>
    <w:lvl w:ilvl="0" w:tplc="DF3A3E2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35AE9"/>
    <w:multiLevelType w:val="hybridMultilevel"/>
    <w:tmpl w:val="F1644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017C4"/>
    <w:multiLevelType w:val="hybridMultilevel"/>
    <w:tmpl w:val="C276A7E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B24624"/>
    <w:multiLevelType w:val="hybridMultilevel"/>
    <w:tmpl w:val="4D288910"/>
    <w:lvl w:ilvl="0" w:tplc="99E686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66A07"/>
    <w:multiLevelType w:val="singleLevel"/>
    <w:tmpl w:val="30324342"/>
    <w:lvl w:ilvl="0">
      <w:start w:val="1"/>
      <w:numFmt w:val="decimal"/>
      <w:lvlText w:val="%1."/>
      <w:legacy w:legacy="1" w:legacySpace="0" w:legacyIndent="274"/>
      <w:lvlJc w:val="left"/>
      <w:rPr>
        <w:rFonts w:ascii="Book Antiqua" w:hAnsi="Book Antiqua" w:cs="Times New Roman" w:hint="default"/>
      </w:rPr>
    </w:lvl>
  </w:abstractNum>
  <w:abstractNum w:abstractNumId="9">
    <w:nsid w:val="50BF05A8"/>
    <w:multiLevelType w:val="hybridMultilevel"/>
    <w:tmpl w:val="D376D3FC"/>
    <w:lvl w:ilvl="0" w:tplc="FC4CA8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36E37"/>
    <w:multiLevelType w:val="hybridMultilevel"/>
    <w:tmpl w:val="FB44F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302E4"/>
    <w:multiLevelType w:val="hybridMultilevel"/>
    <w:tmpl w:val="31FCE38A"/>
    <w:lvl w:ilvl="0" w:tplc="DF3A3E2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47B81"/>
    <w:multiLevelType w:val="hybridMultilevel"/>
    <w:tmpl w:val="4F84D8F6"/>
    <w:lvl w:ilvl="0" w:tplc="DF3A3E2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131FE"/>
    <w:multiLevelType w:val="hybridMultilevel"/>
    <w:tmpl w:val="1D103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805389"/>
    <w:multiLevelType w:val="hybridMultilevel"/>
    <w:tmpl w:val="CF12914E"/>
    <w:lvl w:ilvl="0" w:tplc="EBE8E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C61296"/>
    <w:multiLevelType w:val="hybridMultilevel"/>
    <w:tmpl w:val="4D182A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2"/>
  </w:num>
  <w:num w:numId="5">
    <w:abstractNumId w:val="10"/>
  </w:num>
  <w:num w:numId="6">
    <w:abstractNumId w:val="13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15"/>
  </w:num>
  <w:num w:numId="13">
    <w:abstractNumId w:val="8"/>
  </w:num>
  <w:num w:numId="14">
    <w:abstractNumId w:val="6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39B"/>
    <w:rsid w:val="00027B8B"/>
    <w:rsid w:val="0004213E"/>
    <w:rsid w:val="000743CB"/>
    <w:rsid w:val="00076808"/>
    <w:rsid w:val="000A6088"/>
    <w:rsid w:val="000A7226"/>
    <w:rsid w:val="000D4277"/>
    <w:rsid w:val="000F16B1"/>
    <w:rsid w:val="00102EB5"/>
    <w:rsid w:val="00160CCF"/>
    <w:rsid w:val="00170834"/>
    <w:rsid w:val="001C6F92"/>
    <w:rsid w:val="001E2E78"/>
    <w:rsid w:val="001F2410"/>
    <w:rsid w:val="001F7502"/>
    <w:rsid w:val="0021314F"/>
    <w:rsid w:val="00220500"/>
    <w:rsid w:val="00244455"/>
    <w:rsid w:val="002517F0"/>
    <w:rsid w:val="00264CC6"/>
    <w:rsid w:val="002931F4"/>
    <w:rsid w:val="002D2E65"/>
    <w:rsid w:val="002E519F"/>
    <w:rsid w:val="002F6137"/>
    <w:rsid w:val="00312189"/>
    <w:rsid w:val="00317057"/>
    <w:rsid w:val="0032591E"/>
    <w:rsid w:val="003424A8"/>
    <w:rsid w:val="0034419D"/>
    <w:rsid w:val="00366599"/>
    <w:rsid w:val="0037109A"/>
    <w:rsid w:val="003755B0"/>
    <w:rsid w:val="003801FD"/>
    <w:rsid w:val="0038396A"/>
    <w:rsid w:val="003A0930"/>
    <w:rsid w:val="003A4647"/>
    <w:rsid w:val="003B6F77"/>
    <w:rsid w:val="003F1C24"/>
    <w:rsid w:val="003F7A38"/>
    <w:rsid w:val="004015FA"/>
    <w:rsid w:val="00405A44"/>
    <w:rsid w:val="00413DEE"/>
    <w:rsid w:val="00446F49"/>
    <w:rsid w:val="004573D2"/>
    <w:rsid w:val="00457613"/>
    <w:rsid w:val="0048051A"/>
    <w:rsid w:val="0048439B"/>
    <w:rsid w:val="004901E0"/>
    <w:rsid w:val="00496388"/>
    <w:rsid w:val="004A1DE0"/>
    <w:rsid w:val="004B5C44"/>
    <w:rsid w:val="004D35F2"/>
    <w:rsid w:val="004D777C"/>
    <w:rsid w:val="004F53EF"/>
    <w:rsid w:val="00501BCD"/>
    <w:rsid w:val="005031E2"/>
    <w:rsid w:val="00503BE0"/>
    <w:rsid w:val="00551D2A"/>
    <w:rsid w:val="00553329"/>
    <w:rsid w:val="0056481A"/>
    <w:rsid w:val="00571712"/>
    <w:rsid w:val="005C05E2"/>
    <w:rsid w:val="00644A7D"/>
    <w:rsid w:val="006D4ADF"/>
    <w:rsid w:val="006D50E9"/>
    <w:rsid w:val="006D60FB"/>
    <w:rsid w:val="006D728D"/>
    <w:rsid w:val="006F1843"/>
    <w:rsid w:val="00743BD6"/>
    <w:rsid w:val="00783612"/>
    <w:rsid w:val="007848DA"/>
    <w:rsid w:val="00785D60"/>
    <w:rsid w:val="007923AE"/>
    <w:rsid w:val="007947C1"/>
    <w:rsid w:val="007A122C"/>
    <w:rsid w:val="007A42C5"/>
    <w:rsid w:val="007B3AF0"/>
    <w:rsid w:val="007D2D2D"/>
    <w:rsid w:val="007D633A"/>
    <w:rsid w:val="0080719F"/>
    <w:rsid w:val="00847CA2"/>
    <w:rsid w:val="00850B35"/>
    <w:rsid w:val="0089409A"/>
    <w:rsid w:val="008A1CD5"/>
    <w:rsid w:val="008D686C"/>
    <w:rsid w:val="008E04AF"/>
    <w:rsid w:val="008E15B9"/>
    <w:rsid w:val="008F256B"/>
    <w:rsid w:val="00926657"/>
    <w:rsid w:val="00944305"/>
    <w:rsid w:val="00995CAD"/>
    <w:rsid w:val="00996004"/>
    <w:rsid w:val="009A1F4E"/>
    <w:rsid w:val="009C09A8"/>
    <w:rsid w:val="009D2774"/>
    <w:rsid w:val="00A04CE4"/>
    <w:rsid w:val="00A137DB"/>
    <w:rsid w:val="00A45ADB"/>
    <w:rsid w:val="00A65574"/>
    <w:rsid w:val="00A910D8"/>
    <w:rsid w:val="00AA7138"/>
    <w:rsid w:val="00AD64D9"/>
    <w:rsid w:val="00B01C68"/>
    <w:rsid w:val="00B06ABE"/>
    <w:rsid w:val="00B163FF"/>
    <w:rsid w:val="00B21C09"/>
    <w:rsid w:val="00BA4991"/>
    <w:rsid w:val="00BA6B91"/>
    <w:rsid w:val="00BB7E6F"/>
    <w:rsid w:val="00BC6D09"/>
    <w:rsid w:val="00BD3A7A"/>
    <w:rsid w:val="00BD465E"/>
    <w:rsid w:val="00BF2E34"/>
    <w:rsid w:val="00C16413"/>
    <w:rsid w:val="00C25571"/>
    <w:rsid w:val="00C5614F"/>
    <w:rsid w:val="00CA687D"/>
    <w:rsid w:val="00CA7CCF"/>
    <w:rsid w:val="00CB3D75"/>
    <w:rsid w:val="00CB680F"/>
    <w:rsid w:val="00D040DA"/>
    <w:rsid w:val="00D23A2B"/>
    <w:rsid w:val="00D37FFA"/>
    <w:rsid w:val="00D55EE7"/>
    <w:rsid w:val="00D62918"/>
    <w:rsid w:val="00D62D04"/>
    <w:rsid w:val="00D76A6D"/>
    <w:rsid w:val="00D952CA"/>
    <w:rsid w:val="00DA051D"/>
    <w:rsid w:val="00DB54A5"/>
    <w:rsid w:val="00E34219"/>
    <w:rsid w:val="00E42E92"/>
    <w:rsid w:val="00E43F79"/>
    <w:rsid w:val="00E63322"/>
    <w:rsid w:val="00E8224D"/>
    <w:rsid w:val="00E94D22"/>
    <w:rsid w:val="00EA4425"/>
    <w:rsid w:val="00EC0CB4"/>
    <w:rsid w:val="00F07BC8"/>
    <w:rsid w:val="00F45DFE"/>
    <w:rsid w:val="00F90304"/>
    <w:rsid w:val="00F93E91"/>
    <w:rsid w:val="00FA08E1"/>
    <w:rsid w:val="00FB6C29"/>
    <w:rsid w:val="00FC4C51"/>
    <w:rsid w:val="00FD0EB4"/>
    <w:rsid w:val="00FE0F08"/>
    <w:rsid w:val="00FE1989"/>
    <w:rsid w:val="00FF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  <o:rules v:ext="edit">
        <o:r id="V:Rule17" type="connector" idref="#_x0000_s1028"/>
        <o:r id="V:Rule18" type="connector" idref="#_x0000_s1030"/>
        <o:r id="V:Rule19" type="connector" idref="#_x0000_s1034"/>
        <o:r id="V:Rule20" type="connector" idref="#_x0000_s1037"/>
        <o:r id="V:Rule21" type="connector" idref="#_x0000_s1038"/>
        <o:r id="V:Rule22" type="connector" idref="#_x0000_s1036"/>
        <o:r id="V:Rule23" type="connector" idref="#_x0000_s1043"/>
        <o:r id="V:Rule24" type="connector" idref="#_x0000_s1032"/>
        <o:r id="V:Rule25" type="connector" idref="#_x0000_s1041"/>
        <o:r id="V:Rule26" type="connector" idref="#_x0000_s1044"/>
        <o:r id="V:Rule27" type="connector" idref="#_x0000_s1031"/>
        <o:r id="V:Rule28" type="connector" idref="#_x0000_s1042"/>
        <o:r id="V:Rule29" type="connector" idref="#_x0000_s1035"/>
        <o:r id="V:Rule30" type="connector" idref="#_x0000_s1029"/>
        <o:r id="V:Rule31" type="connector" idref="#_x0000_s1033"/>
        <o:r id="V:Rule3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24"/>
  </w:style>
  <w:style w:type="paragraph" w:styleId="1">
    <w:name w:val="heading 1"/>
    <w:basedOn w:val="a"/>
    <w:next w:val="a"/>
    <w:link w:val="10"/>
    <w:uiPriority w:val="9"/>
    <w:qFormat/>
    <w:rsid w:val="00B21C0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ajorEastAsia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39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848D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02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54A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496388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96388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160CCF"/>
    <w:pPr>
      <w:widowControl w:val="0"/>
      <w:autoSpaceDE w:val="0"/>
      <w:autoSpaceDN w:val="0"/>
      <w:adjustRightInd w:val="0"/>
      <w:spacing w:after="0" w:line="319" w:lineRule="exact"/>
      <w:ind w:firstLine="374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60C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160CC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160CCF"/>
    <w:pPr>
      <w:widowControl w:val="0"/>
      <w:autoSpaceDE w:val="0"/>
      <w:autoSpaceDN w:val="0"/>
      <w:adjustRightInd w:val="0"/>
      <w:spacing w:after="0" w:line="322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0CCF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CA7C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CA7CCF"/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21C09"/>
    <w:rPr>
      <w:rFonts w:ascii="Arial" w:eastAsiaTheme="majorEastAsia" w:hAnsi="Arial" w:cs="Arial"/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Апачинская СОШ №7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Марина</cp:lastModifiedBy>
  <cp:revision>78</cp:revision>
  <cp:lastPrinted>2021-08-23T03:31:00Z</cp:lastPrinted>
  <dcterms:created xsi:type="dcterms:W3CDTF">2010-07-30T03:40:00Z</dcterms:created>
  <dcterms:modified xsi:type="dcterms:W3CDTF">2021-08-23T03:32:00Z</dcterms:modified>
</cp:coreProperties>
</file>